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A527540" w:rsidR="009F17E3" w:rsidRDefault="009E055D">
      <w:pPr>
        <w:pStyle w:val="Titolo"/>
        <w:keepNext w:val="0"/>
        <w:keepLines w:val="0"/>
        <w:spacing w:after="0"/>
        <w:jc w:val="center"/>
        <w:rPr>
          <w:rFonts w:ascii="Calibri" w:eastAsia="Calibri" w:hAnsi="Calibri" w:cs="Calibri"/>
          <w:b/>
          <w:color w:val="C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C00000"/>
          <w:sz w:val="24"/>
          <w:szCs w:val="24"/>
        </w:rPr>
        <w:t xml:space="preserve">INFORMATIVA </w:t>
      </w:r>
      <w:r w:rsidR="00367A50">
        <w:rPr>
          <w:rFonts w:ascii="Calibri" w:eastAsia="Calibri" w:hAnsi="Calibri" w:cs="Calibri"/>
          <w:b/>
          <w:color w:val="C00000"/>
          <w:sz w:val="24"/>
          <w:szCs w:val="24"/>
        </w:rPr>
        <w:t>IN MATERIA DI TRATTAMENTO DATI PERSONALI</w:t>
      </w:r>
    </w:p>
    <w:p w14:paraId="00000002" w14:textId="12F7BFC0" w:rsidR="009F17E3" w:rsidRDefault="00367A50">
      <w:pPr>
        <w:pStyle w:val="Titolo"/>
        <w:keepNext w:val="0"/>
        <w:keepLines w:val="0"/>
        <w:spacing w:after="0"/>
        <w:jc w:val="center"/>
      </w:pPr>
      <w:bookmarkStart w:id="1" w:name="_heading=h.36zj1jojng86" w:colFirst="0" w:colLast="0"/>
      <w:bookmarkEnd w:id="1"/>
      <w:r>
        <w:rPr>
          <w:rFonts w:ascii="Calibri" w:eastAsia="Calibri" w:hAnsi="Calibri" w:cs="Calibri"/>
          <w:b/>
          <w:color w:val="C00000"/>
          <w:sz w:val="24"/>
          <w:szCs w:val="24"/>
        </w:rPr>
        <w:t xml:space="preserve">- </w:t>
      </w:r>
      <w:r w:rsidR="005E71F1" w:rsidRPr="005E71F1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 xml:space="preserve">“Verona - </w:t>
      </w:r>
      <w:r w:rsidR="0079650B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>Scandinavia</w:t>
      </w:r>
      <w:r w:rsidR="005E71F1" w:rsidRPr="005E71F1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 xml:space="preserve"> </w:t>
      </w:r>
      <w:proofErr w:type="spellStart"/>
      <w:r w:rsidR="005E71F1" w:rsidRPr="005E71F1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>tourism</w:t>
      </w:r>
      <w:proofErr w:type="spellEnd"/>
      <w:r w:rsidR="005E71F1" w:rsidRPr="005E71F1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 xml:space="preserve"> week” </w:t>
      </w:r>
      <w:r>
        <w:rPr>
          <w:rFonts w:ascii="Calibri" w:eastAsia="Calibri" w:hAnsi="Calibri" w:cs="Calibri"/>
          <w:b/>
          <w:color w:val="C00000"/>
          <w:sz w:val="24"/>
          <w:szCs w:val="24"/>
        </w:rPr>
        <w:t>-</w:t>
      </w:r>
    </w:p>
    <w:p w14:paraId="00000003" w14:textId="77777777" w:rsidR="009F17E3" w:rsidRDefault="009F17E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05" w14:textId="4F970367" w:rsidR="009F17E3" w:rsidRDefault="00AF7D0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</w:t>
      </w:r>
      <w:r w:rsidR="00367A50" w:rsidRPr="00367A50">
        <w:rPr>
          <w:rFonts w:ascii="Calibri" w:eastAsia="Calibri" w:hAnsi="Calibri" w:cs="Calibri"/>
          <w:sz w:val="20"/>
          <w:szCs w:val="20"/>
        </w:rPr>
        <w:t xml:space="preserve">a Camera di Commercio, Industria, Artigianato e Agricoltura di </w:t>
      </w:r>
      <w:r w:rsidR="00F34CDA" w:rsidRPr="00F34CDA">
        <w:rPr>
          <w:rFonts w:ascii="Calibri" w:eastAsia="Calibri" w:hAnsi="Calibri" w:cs="Calibri"/>
          <w:sz w:val="20"/>
          <w:szCs w:val="20"/>
        </w:rPr>
        <w:t>Verona</w:t>
      </w:r>
      <w:r w:rsidR="00367A50" w:rsidRPr="00367A50">
        <w:rPr>
          <w:rFonts w:ascii="Calibri" w:eastAsia="Calibri" w:hAnsi="Calibri" w:cs="Calibri"/>
          <w:sz w:val="20"/>
          <w:szCs w:val="20"/>
        </w:rPr>
        <w:t xml:space="preserve"> (di seguito, anche più semplicemente “Ente”, “CCIAA</w:t>
      </w:r>
      <w:r>
        <w:rPr>
          <w:rFonts w:ascii="Calibri" w:eastAsia="Calibri" w:hAnsi="Calibri" w:cs="Calibri"/>
          <w:sz w:val="20"/>
          <w:szCs w:val="20"/>
        </w:rPr>
        <w:t>” o “Titolare”) intende qui fornire</w:t>
      </w:r>
      <w:r w:rsidR="00367A50" w:rsidRPr="00367A50">
        <w:rPr>
          <w:rFonts w:ascii="Calibri" w:eastAsia="Calibri" w:hAnsi="Calibri" w:cs="Calibri"/>
          <w:sz w:val="20"/>
          <w:szCs w:val="20"/>
        </w:rPr>
        <w:t xml:space="preserve"> tutte le informazioni previste dall’art. 13 del Regolamento (UE) 2016/679 (anche detto GDPR o Regolamento Generale per la Protezione dei Dati personali), in merito al trattamento dei dati personali raccolti nell’ambito e per la partecipazione al progetto </w:t>
      </w:r>
      <w:r w:rsidR="006F5480" w:rsidRPr="005B0E71">
        <w:rPr>
          <w:rFonts w:ascii="Calibri" w:eastAsia="Calibri" w:hAnsi="Calibri" w:cs="Calibri"/>
          <w:sz w:val="20"/>
        </w:rPr>
        <w:t xml:space="preserve">“Verona </w:t>
      </w:r>
      <w:r w:rsidR="006F5480">
        <w:rPr>
          <w:rFonts w:ascii="Calibri" w:eastAsia="Calibri" w:hAnsi="Calibri" w:cs="Calibri"/>
          <w:sz w:val="20"/>
        </w:rPr>
        <w:t>–</w:t>
      </w:r>
      <w:r w:rsidR="006F5480" w:rsidRPr="005B0E71">
        <w:rPr>
          <w:rFonts w:ascii="Calibri" w:eastAsia="Calibri" w:hAnsi="Calibri" w:cs="Calibri"/>
          <w:sz w:val="20"/>
        </w:rPr>
        <w:t xml:space="preserve"> </w:t>
      </w:r>
      <w:r w:rsidR="006F5480">
        <w:rPr>
          <w:rFonts w:ascii="Calibri" w:eastAsia="Calibri" w:hAnsi="Calibri" w:cs="Calibri"/>
          <w:sz w:val="20"/>
        </w:rPr>
        <w:t xml:space="preserve">Toronto desk e </w:t>
      </w:r>
      <w:proofErr w:type="spellStart"/>
      <w:r w:rsidR="006F5480">
        <w:rPr>
          <w:rFonts w:ascii="Calibri" w:eastAsia="Calibri" w:hAnsi="Calibri" w:cs="Calibri"/>
          <w:sz w:val="20"/>
        </w:rPr>
        <w:t>webinar</w:t>
      </w:r>
      <w:proofErr w:type="spellEnd"/>
      <w:r w:rsidR="006F5480" w:rsidRPr="005B0E71">
        <w:rPr>
          <w:rFonts w:ascii="Calibri" w:eastAsia="Calibri" w:hAnsi="Calibri" w:cs="Calibri"/>
          <w:sz w:val="20"/>
        </w:rPr>
        <w:t>”</w:t>
      </w:r>
      <w:r w:rsidR="00367A50" w:rsidRPr="00367A50">
        <w:rPr>
          <w:rFonts w:ascii="Calibri" w:eastAsia="Calibri" w:hAnsi="Calibri" w:cs="Calibri"/>
          <w:i/>
          <w:sz w:val="20"/>
          <w:szCs w:val="20"/>
        </w:rPr>
        <w:t xml:space="preserve">. </w:t>
      </w:r>
    </w:p>
    <w:p w14:paraId="00000006" w14:textId="77777777" w:rsidR="009F17E3" w:rsidRDefault="009F17E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07" w14:textId="77777777" w:rsidR="009F17E3" w:rsidRDefault="009E055D">
      <w:pPr>
        <w:pStyle w:val="Titolo"/>
        <w:keepNext w:val="0"/>
        <w:keepLines w:val="0"/>
        <w:numPr>
          <w:ilvl w:val="0"/>
          <w:numId w:val="3"/>
        </w:numPr>
        <w:shd w:val="clear" w:color="auto" w:fill="FFFFFF"/>
        <w:spacing w:after="0"/>
        <w:ind w:left="284" w:hanging="294"/>
        <w:jc w:val="both"/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Titolare del trattamento</w:t>
      </w:r>
    </w:p>
    <w:p w14:paraId="77060297" w14:textId="537739F0" w:rsidR="00450D5F" w:rsidRPr="00450D5F" w:rsidRDefault="009E055D" w:rsidP="00450D5F">
      <w:pPr>
        <w:jc w:val="both"/>
        <w:rPr>
          <w:rFonts w:ascii="Calibri" w:eastAsia="Calibri" w:hAnsi="Calibri" w:cs="Calibri"/>
          <w:sz w:val="20"/>
          <w:szCs w:val="20"/>
        </w:rPr>
      </w:pPr>
      <w:bookmarkStart w:id="2" w:name="_heading=h.30j0zll" w:colFirst="0" w:colLast="0"/>
      <w:bookmarkEnd w:id="2"/>
      <w:r w:rsidRPr="00367A50">
        <w:rPr>
          <w:rFonts w:ascii="Calibri" w:eastAsia="Calibri" w:hAnsi="Calibri" w:cs="Calibri"/>
          <w:sz w:val="20"/>
          <w:szCs w:val="20"/>
        </w:rPr>
        <w:t xml:space="preserve">Titolare del trattamento dei dati personali è la Camera di Commercio, Industria, Artigianato e Agricoltura di </w:t>
      </w:r>
      <w:r w:rsidR="00F34CDA" w:rsidRPr="00CA50BD">
        <w:rPr>
          <w:rFonts w:ascii="Calibri" w:eastAsia="Calibri" w:hAnsi="Calibri" w:cs="Calibri"/>
          <w:sz w:val="20"/>
          <w:szCs w:val="20"/>
        </w:rPr>
        <w:t>Verona</w:t>
      </w:r>
      <w:r w:rsidRPr="00367A50">
        <w:rPr>
          <w:rFonts w:ascii="Calibri" w:eastAsia="Calibri" w:hAnsi="Calibri" w:cs="Calibri"/>
          <w:sz w:val="20"/>
          <w:szCs w:val="20"/>
        </w:rPr>
        <w:t xml:space="preserve">, avente sede in </w:t>
      </w:r>
      <w:r w:rsidR="00F34CDA">
        <w:rPr>
          <w:rFonts w:ascii="Calibri" w:eastAsia="Calibri" w:hAnsi="Calibri" w:cs="Calibri"/>
          <w:sz w:val="20"/>
          <w:szCs w:val="20"/>
        </w:rPr>
        <w:t>Verona,</w:t>
      </w:r>
      <w:r w:rsidR="00681091">
        <w:rPr>
          <w:rFonts w:ascii="Calibri" w:eastAsia="Calibri" w:hAnsi="Calibri" w:cs="Calibri"/>
          <w:sz w:val="20"/>
          <w:szCs w:val="20"/>
        </w:rPr>
        <w:t xml:space="preserve"> </w:t>
      </w:r>
      <w:r w:rsidR="00F34CDA" w:rsidRPr="00CA50BD">
        <w:rPr>
          <w:rFonts w:ascii="Calibri" w:eastAsia="Calibri" w:hAnsi="Calibri" w:cs="Calibri"/>
          <w:sz w:val="20"/>
          <w:szCs w:val="20"/>
        </w:rPr>
        <w:t>Corso Porta Nuova, 96</w:t>
      </w:r>
      <w:r w:rsidRPr="00367A50">
        <w:rPr>
          <w:rFonts w:ascii="Calibri" w:eastAsia="Calibri" w:hAnsi="Calibri" w:cs="Calibri"/>
          <w:sz w:val="20"/>
          <w:szCs w:val="20"/>
        </w:rPr>
        <w:t xml:space="preserve"> tel. </w:t>
      </w:r>
      <w:r w:rsidR="00450D5F">
        <w:rPr>
          <w:rFonts w:ascii="Calibri" w:eastAsia="Calibri" w:hAnsi="Calibri" w:cs="Calibri"/>
          <w:sz w:val="20"/>
          <w:szCs w:val="20"/>
        </w:rPr>
        <w:t>045 8085 762</w:t>
      </w:r>
      <w:r w:rsidRPr="00367A50">
        <w:rPr>
          <w:rFonts w:ascii="Calibri" w:eastAsia="Calibri" w:hAnsi="Calibri" w:cs="Calibri"/>
          <w:sz w:val="20"/>
          <w:szCs w:val="20"/>
        </w:rPr>
        <w:t xml:space="preserve">, email </w:t>
      </w:r>
      <w:r w:rsidR="00450D5F">
        <w:rPr>
          <w:rFonts w:ascii="Calibri" w:eastAsia="Calibri" w:hAnsi="Calibri" w:cs="Calibri"/>
          <w:sz w:val="20"/>
          <w:szCs w:val="20"/>
        </w:rPr>
        <w:t>sviluppo@vr.camcom.it</w:t>
      </w:r>
      <w:r w:rsidRPr="00367A50">
        <w:rPr>
          <w:rFonts w:ascii="Calibri" w:eastAsia="Calibri" w:hAnsi="Calibri" w:cs="Calibri"/>
          <w:sz w:val="20"/>
          <w:szCs w:val="20"/>
        </w:rPr>
        <w:t xml:space="preserve">, PEC </w:t>
      </w:r>
      <w:hyperlink r:id="rId7" w:history="1">
        <w:r w:rsidR="00450D5F" w:rsidRPr="00450D5F">
          <w:rPr>
            <w:rFonts w:ascii="Calibri" w:eastAsia="Calibri" w:hAnsi="Calibri" w:cs="Calibri"/>
            <w:sz w:val="20"/>
            <w:szCs w:val="20"/>
          </w:rPr>
          <w:t>cciaa.verona@vr.legalmail.camcom.it</w:t>
        </w:r>
      </w:hyperlink>
    </w:p>
    <w:p w14:paraId="3C9E4B66" w14:textId="77777777" w:rsidR="00450D5F" w:rsidRPr="00450D5F" w:rsidRDefault="00450D5F" w:rsidP="00450D5F">
      <w:pPr>
        <w:jc w:val="both"/>
        <w:rPr>
          <w:rFonts w:ascii="Calibri" w:eastAsia="Calibri" w:hAnsi="Calibri" w:cs="Calibri"/>
          <w:sz w:val="20"/>
          <w:szCs w:val="20"/>
        </w:rPr>
      </w:pPr>
      <w:r w:rsidRPr="00450D5F">
        <w:rPr>
          <w:rFonts w:ascii="Calibri" w:eastAsia="Calibri" w:hAnsi="Calibri" w:cs="Calibri"/>
          <w:sz w:val="20"/>
          <w:szCs w:val="20"/>
        </w:rPr>
        <w:br/>
      </w:r>
    </w:p>
    <w:p w14:paraId="00000009" w14:textId="69BD61E7" w:rsidR="009F17E3" w:rsidRDefault="004E5772" w:rsidP="005B0E71">
      <w:pPr>
        <w:jc w:val="both"/>
        <w:rPr>
          <w:rFonts w:ascii="Calibri" w:eastAsia="Calibri" w:hAnsi="Calibri" w:cs="Calibri"/>
          <w:sz w:val="20"/>
          <w:szCs w:val="20"/>
        </w:rPr>
      </w:pPr>
      <w:r w:rsidRPr="002160EF">
        <w:rPr>
          <w:rFonts w:ascii="Calibri" w:eastAsia="Calibri" w:hAnsi="Calibri" w:cs="Calibri"/>
          <w:sz w:val="20"/>
          <w:szCs w:val="20"/>
        </w:rPr>
        <w:t>La CCIAA per lo svolgimento del</w:t>
      </w:r>
      <w:r w:rsidR="005B0E71">
        <w:rPr>
          <w:rFonts w:ascii="Calibri" w:eastAsia="Calibri" w:hAnsi="Calibri" w:cs="Calibri"/>
          <w:sz w:val="20"/>
          <w:szCs w:val="20"/>
        </w:rPr>
        <w:t xml:space="preserve">l’iniziativa </w:t>
      </w:r>
      <w:r w:rsidR="006F5480" w:rsidRPr="005B0E71">
        <w:rPr>
          <w:rFonts w:ascii="Calibri" w:eastAsia="Calibri" w:hAnsi="Calibri" w:cs="Calibri"/>
          <w:sz w:val="20"/>
        </w:rPr>
        <w:t xml:space="preserve">“Verona </w:t>
      </w:r>
      <w:r w:rsidR="006F5480">
        <w:rPr>
          <w:rFonts w:ascii="Calibri" w:eastAsia="Calibri" w:hAnsi="Calibri" w:cs="Calibri"/>
          <w:sz w:val="20"/>
        </w:rPr>
        <w:t>–</w:t>
      </w:r>
      <w:r w:rsidR="006F5480" w:rsidRPr="005B0E71">
        <w:rPr>
          <w:rFonts w:ascii="Calibri" w:eastAsia="Calibri" w:hAnsi="Calibri" w:cs="Calibri"/>
          <w:sz w:val="20"/>
        </w:rPr>
        <w:t xml:space="preserve"> </w:t>
      </w:r>
      <w:r w:rsidR="006F5480">
        <w:rPr>
          <w:rFonts w:ascii="Calibri" w:eastAsia="Calibri" w:hAnsi="Calibri" w:cs="Calibri"/>
          <w:sz w:val="20"/>
        </w:rPr>
        <w:t xml:space="preserve">Toronto desk e </w:t>
      </w:r>
      <w:proofErr w:type="spellStart"/>
      <w:r w:rsidR="006F5480">
        <w:rPr>
          <w:rFonts w:ascii="Calibri" w:eastAsia="Calibri" w:hAnsi="Calibri" w:cs="Calibri"/>
          <w:sz w:val="20"/>
        </w:rPr>
        <w:t>webinar</w:t>
      </w:r>
      <w:proofErr w:type="spellEnd"/>
      <w:r w:rsidR="006F5480" w:rsidRPr="005B0E71">
        <w:rPr>
          <w:rFonts w:ascii="Calibri" w:eastAsia="Calibri" w:hAnsi="Calibri" w:cs="Calibri"/>
          <w:sz w:val="20"/>
        </w:rPr>
        <w:t>”</w:t>
      </w:r>
      <w:r w:rsidR="006F5480" w:rsidRPr="00DE6684">
        <w:rPr>
          <w:rFonts w:ascii="Calibri" w:eastAsia="Calibri" w:hAnsi="Calibri" w:cs="Calibri"/>
          <w:sz w:val="20"/>
        </w:rPr>
        <w:t xml:space="preserve"> </w:t>
      </w:r>
      <w:r w:rsidRPr="002160EF">
        <w:rPr>
          <w:rFonts w:ascii="Calibri" w:eastAsia="Calibri" w:hAnsi="Calibri" w:cs="Calibri"/>
          <w:sz w:val="20"/>
          <w:szCs w:val="20"/>
        </w:rPr>
        <w:t xml:space="preserve">si avvale </w:t>
      </w:r>
      <w:r w:rsidR="005B0E71">
        <w:rPr>
          <w:rFonts w:ascii="Calibri" w:eastAsia="Calibri" w:hAnsi="Calibri" w:cs="Calibri"/>
          <w:sz w:val="20"/>
          <w:szCs w:val="20"/>
        </w:rPr>
        <w:t xml:space="preserve">della </w:t>
      </w:r>
      <w:r w:rsidR="005B0E71" w:rsidRPr="005B0E71">
        <w:rPr>
          <w:rFonts w:ascii="Calibri" w:eastAsia="Calibri" w:hAnsi="Calibri" w:cs="Calibri"/>
          <w:sz w:val="20"/>
          <w:szCs w:val="20"/>
        </w:rPr>
        <w:t xml:space="preserve">Camera di Commercio italiana </w:t>
      </w:r>
      <w:r w:rsidR="006F5480">
        <w:rPr>
          <w:rFonts w:ascii="Calibri" w:eastAsia="Calibri" w:hAnsi="Calibri" w:cs="Calibri"/>
          <w:sz w:val="20"/>
          <w:szCs w:val="20"/>
        </w:rPr>
        <w:t>dell’Ontario</w:t>
      </w:r>
      <w:r w:rsidR="005B0E71" w:rsidRPr="005B0E71">
        <w:rPr>
          <w:rFonts w:ascii="Calibri" w:eastAsia="Calibri" w:hAnsi="Calibri" w:cs="Calibri"/>
          <w:sz w:val="20"/>
          <w:szCs w:val="20"/>
        </w:rPr>
        <w:t xml:space="preserve">, </w:t>
      </w:r>
      <w:r w:rsidR="006F5480" w:rsidRPr="006F5480">
        <w:rPr>
          <w:rFonts w:ascii="Calibri" w:eastAsia="Calibri" w:hAnsi="Calibri" w:cs="Calibri"/>
          <w:sz w:val="20"/>
          <w:szCs w:val="20"/>
        </w:rPr>
        <w:t>con sede legale in 622, College Street, M6G 1B6 Toronto (Canada), nella persona del Suo Legale Rappresentante pro-tempore, Corrado Paina, Segretario Generale della Camera stessa,</w:t>
      </w:r>
      <w:r w:rsidR="006F5480">
        <w:rPr>
          <w:rFonts w:ascii="Calibri" w:eastAsia="Calibri" w:hAnsi="Calibri" w:cs="Calibri"/>
          <w:sz w:val="20"/>
          <w:szCs w:val="20"/>
        </w:rPr>
        <w:t xml:space="preserve"> </w:t>
      </w:r>
      <w:r w:rsidR="00450D5F">
        <w:rPr>
          <w:rFonts w:ascii="Calibri" w:eastAsia="Calibri" w:hAnsi="Calibri" w:cs="Calibri"/>
          <w:sz w:val="20"/>
          <w:szCs w:val="20"/>
        </w:rPr>
        <w:t>che opera</w:t>
      </w:r>
      <w:r>
        <w:rPr>
          <w:rFonts w:ascii="Calibri" w:eastAsia="Calibri" w:hAnsi="Calibri" w:cs="Calibri"/>
          <w:sz w:val="20"/>
          <w:szCs w:val="20"/>
        </w:rPr>
        <w:t xml:space="preserve"> qual</w:t>
      </w:r>
      <w:r w:rsidR="00450D5F">
        <w:rPr>
          <w:rFonts w:ascii="Calibri" w:eastAsia="Calibri" w:hAnsi="Calibri" w:cs="Calibri"/>
          <w:sz w:val="20"/>
          <w:szCs w:val="20"/>
        </w:rPr>
        <w:t>e</w:t>
      </w:r>
      <w:r w:rsidR="00681091">
        <w:rPr>
          <w:rFonts w:ascii="Calibri" w:eastAsia="Calibri" w:hAnsi="Calibri" w:cs="Calibri"/>
          <w:sz w:val="20"/>
          <w:szCs w:val="20"/>
        </w:rPr>
        <w:t xml:space="preserve"> Responsabile </w:t>
      </w:r>
      <w:r>
        <w:rPr>
          <w:rFonts w:ascii="Calibri" w:eastAsia="Calibri" w:hAnsi="Calibri" w:cs="Calibri"/>
          <w:sz w:val="20"/>
          <w:szCs w:val="20"/>
        </w:rPr>
        <w:t xml:space="preserve"> del Trattamento.</w:t>
      </w:r>
    </w:p>
    <w:p w14:paraId="4284D0A5" w14:textId="77777777" w:rsidR="004E5772" w:rsidRDefault="004E577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000000A" w14:textId="77777777" w:rsidR="009F17E3" w:rsidRDefault="009E055D">
      <w:pPr>
        <w:pStyle w:val="Titolo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 xml:space="preserve">DPO – Data </w:t>
      </w:r>
      <w:proofErr w:type="spellStart"/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Protection</w:t>
      </w:r>
      <w:proofErr w:type="spellEnd"/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Officer</w:t>
      </w:r>
      <w:proofErr w:type="spellEnd"/>
    </w:p>
    <w:p w14:paraId="6D79E6C1" w14:textId="789668C7" w:rsidR="007502D1" w:rsidRPr="007502D1" w:rsidRDefault="002211CC" w:rsidP="00450D5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</w:t>
      </w:r>
      <w:r w:rsidR="009E055D">
        <w:rPr>
          <w:rFonts w:ascii="Calibri" w:eastAsia="Calibri" w:hAnsi="Calibri" w:cs="Calibri"/>
          <w:sz w:val="20"/>
          <w:szCs w:val="20"/>
        </w:rPr>
        <w:t xml:space="preserve">l Titolare ha nominato un proprio DPO, Data </w:t>
      </w:r>
      <w:proofErr w:type="spellStart"/>
      <w:r w:rsidR="009E055D">
        <w:rPr>
          <w:rFonts w:ascii="Calibri" w:eastAsia="Calibri" w:hAnsi="Calibri" w:cs="Calibri"/>
          <w:sz w:val="20"/>
          <w:szCs w:val="20"/>
        </w:rPr>
        <w:t>Protection</w:t>
      </w:r>
      <w:proofErr w:type="spellEnd"/>
      <w:r w:rsidR="009E055D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="009E055D">
        <w:rPr>
          <w:rFonts w:ascii="Calibri" w:eastAsia="Calibri" w:hAnsi="Calibri" w:cs="Calibri"/>
          <w:sz w:val="20"/>
          <w:szCs w:val="20"/>
        </w:rPr>
        <w:t>Officer</w:t>
      </w:r>
      <w:proofErr w:type="spellEnd"/>
      <w:r w:rsidR="009E055D">
        <w:rPr>
          <w:rFonts w:ascii="Calibri" w:eastAsia="Calibri" w:hAnsi="Calibri" w:cs="Calibri"/>
          <w:sz w:val="20"/>
          <w:szCs w:val="20"/>
        </w:rPr>
        <w:t xml:space="preserve"> </w:t>
      </w:r>
      <w:r w:rsidR="00450D5F">
        <w:rPr>
          <w:rFonts w:ascii="Calibri" w:eastAsia="Calibri" w:hAnsi="Calibri" w:cs="Calibri"/>
          <w:sz w:val="20"/>
          <w:szCs w:val="20"/>
        </w:rPr>
        <w:t>l’</w:t>
      </w:r>
      <w:r w:rsidR="00450D5F" w:rsidRPr="00450D5F">
        <w:rPr>
          <w:rFonts w:ascii="Calibri" w:eastAsia="Calibri" w:hAnsi="Calibri" w:cs="Calibri"/>
          <w:sz w:val="20"/>
          <w:szCs w:val="20"/>
        </w:rPr>
        <w:t xml:space="preserve">Avv. Sergio </w:t>
      </w:r>
      <w:proofErr w:type="spellStart"/>
      <w:r w:rsidR="00450D5F" w:rsidRPr="00450D5F">
        <w:rPr>
          <w:rFonts w:ascii="Calibri" w:eastAsia="Calibri" w:hAnsi="Calibri" w:cs="Calibri"/>
          <w:sz w:val="20"/>
          <w:szCs w:val="20"/>
        </w:rPr>
        <w:t>Donin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contattabile </w:t>
      </w:r>
      <w:r w:rsidR="009E055D" w:rsidRPr="00450D5F">
        <w:rPr>
          <w:rFonts w:ascii="Calibri" w:eastAsia="Calibri" w:hAnsi="Calibri" w:cs="Calibri"/>
          <w:sz w:val="20"/>
          <w:szCs w:val="20"/>
        </w:rPr>
        <w:t>a</w:t>
      </w:r>
      <w:r w:rsidR="00450D5F">
        <w:rPr>
          <w:rFonts w:ascii="Calibri" w:eastAsia="Calibri" w:hAnsi="Calibri" w:cs="Calibri"/>
          <w:sz w:val="20"/>
          <w:szCs w:val="20"/>
        </w:rPr>
        <w:t>lla</w:t>
      </w:r>
      <w:r w:rsidR="009E055D" w:rsidRPr="00450D5F">
        <w:rPr>
          <w:rFonts w:ascii="Calibri" w:eastAsia="Calibri" w:hAnsi="Calibri" w:cs="Calibri"/>
          <w:sz w:val="20"/>
          <w:szCs w:val="20"/>
        </w:rPr>
        <w:t xml:space="preserve"> seguente </w:t>
      </w:r>
      <w:r w:rsidR="00450D5F" w:rsidRPr="00450D5F">
        <w:rPr>
          <w:rFonts w:ascii="Calibri" w:eastAsia="Calibri" w:hAnsi="Calibri" w:cs="Calibri"/>
          <w:sz w:val="20"/>
          <w:szCs w:val="20"/>
        </w:rPr>
        <w:t>e-mail: </w:t>
      </w:r>
      <w:hyperlink r:id="rId8" w:history="1">
        <w:r w:rsidR="00450D5F" w:rsidRPr="00450D5F">
          <w:rPr>
            <w:rFonts w:ascii="Calibri" w:eastAsia="Calibri" w:hAnsi="Calibri" w:cs="Calibri"/>
            <w:sz w:val="20"/>
            <w:szCs w:val="20"/>
          </w:rPr>
          <w:t>rdp@vr.legalmail.camcom.it</w:t>
        </w:r>
      </w:hyperlink>
      <w:r w:rsidR="00450D5F">
        <w:rPr>
          <w:rFonts w:ascii="Calibri" w:eastAsia="Calibri" w:hAnsi="Calibri" w:cs="Calibri"/>
          <w:sz w:val="20"/>
          <w:szCs w:val="20"/>
        </w:rPr>
        <w:t>, tutti gli estremi sono consultabili</w:t>
      </w:r>
      <w:r w:rsidR="00450D5F" w:rsidRPr="00450D5F">
        <w:rPr>
          <w:rFonts w:ascii="Calibri" w:eastAsia="Calibri" w:hAnsi="Calibri" w:cs="Calibri"/>
          <w:sz w:val="20"/>
          <w:szCs w:val="20"/>
        </w:rPr>
        <w:t xml:space="preserve"> alla seguente pagina web: </w:t>
      </w:r>
      <w:hyperlink r:id="rId9" w:history="1">
        <w:r w:rsidR="00450D5F" w:rsidRPr="00450D5F">
          <w:rPr>
            <w:rFonts w:ascii="Calibri" w:eastAsia="Calibri" w:hAnsi="Calibri" w:cs="Calibri"/>
            <w:sz w:val="20"/>
            <w:szCs w:val="20"/>
          </w:rPr>
          <w:t>https://www.vr.camcom.it/content/privacy-0</w:t>
        </w:r>
      </w:hyperlink>
    </w:p>
    <w:p w14:paraId="0000000C" w14:textId="5C3C3EDD" w:rsidR="009F17E3" w:rsidRDefault="009F17E3">
      <w:pPr>
        <w:shd w:val="clear" w:color="auto" w:fill="FFFFFF"/>
        <w:jc w:val="both"/>
        <w:rPr>
          <w:rFonts w:ascii="Calibri" w:eastAsia="Calibri" w:hAnsi="Calibri" w:cs="Calibri"/>
          <w:color w:val="7030A0"/>
          <w:sz w:val="20"/>
          <w:szCs w:val="20"/>
        </w:rPr>
      </w:pPr>
    </w:p>
    <w:p w14:paraId="0000000D" w14:textId="77777777" w:rsidR="009F17E3" w:rsidRDefault="009F17E3">
      <w:pPr>
        <w:shd w:val="clear" w:color="auto" w:fill="FFFFFF"/>
        <w:jc w:val="both"/>
        <w:rPr>
          <w:rFonts w:ascii="Calibri" w:eastAsia="Calibri" w:hAnsi="Calibri" w:cs="Calibri"/>
          <w:color w:val="7030A0"/>
          <w:sz w:val="20"/>
          <w:szCs w:val="20"/>
        </w:rPr>
      </w:pPr>
    </w:p>
    <w:p w14:paraId="0000000E" w14:textId="77777777" w:rsidR="009F17E3" w:rsidRDefault="009E055D">
      <w:pPr>
        <w:pStyle w:val="Titolo"/>
        <w:numPr>
          <w:ilvl w:val="0"/>
          <w:numId w:val="3"/>
        </w:numPr>
        <w:spacing w:after="0"/>
        <w:ind w:left="284" w:hanging="284"/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Finalità e Basi giuridiche del trattamento</w:t>
      </w:r>
    </w:p>
    <w:p w14:paraId="3172E34B" w14:textId="77777777" w:rsidR="00DE6684" w:rsidRPr="00DE6684" w:rsidRDefault="00DE6684" w:rsidP="00DE6684">
      <w:pPr>
        <w:jc w:val="both"/>
        <w:rPr>
          <w:rFonts w:ascii="Calibri" w:eastAsia="Calibri" w:hAnsi="Calibri" w:cs="Calibri"/>
          <w:sz w:val="20"/>
          <w:szCs w:val="20"/>
        </w:rPr>
      </w:pPr>
      <w:r w:rsidRPr="00DE6684">
        <w:rPr>
          <w:rFonts w:ascii="Calibri" w:eastAsia="Calibri" w:hAnsi="Calibri" w:cs="Calibri"/>
          <w:sz w:val="20"/>
          <w:szCs w:val="20"/>
        </w:rPr>
        <w:t>I Suoi dati personali vengono trattati esclusivamente per le seguenti finalità:</w:t>
      </w:r>
    </w:p>
    <w:p w14:paraId="1F86766A" w14:textId="77777777" w:rsidR="00DE6684" w:rsidRPr="00DE6684" w:rsidRDefault="00DE6684" w:rsidP="00DE668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479738A" w14:textId="181A2CC6" w:rsidR="00DE6684" w:rsidRPr="00DE6684" w:rsidRDefault="005B0E71" w:rsidP="005B0E71">
      <w:pPr>
        <w:pStyle w:val="Paragrafoelenco"/>
        <w:numPr>
          <w:ilvl w:val="0"/>
          <w:numId w:val="11"/>
        </w:numPr>
        <w:ind w:left="1245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consentire la partecipazione al</w:t>
      </w:r>
      <w:r w:rsidRPr="005B0E71">
        <w:rPr>
          <w:rFonts w:ascii="Calibri" w:eastAsia="Calibri" w:hAnsi="Calibri" w:cs="Calibri"/>
          <w:sz w:val="20"/>
        </w:rPr>
        <w:t xml:space="preserve">l’iniziativa “Verona </w:t>
      </w:r>
      <w:r w:rsidR="006F5480">
        <w:rPr>
          <w:rFonts w:ascii="Calibri" w:eastAsia="Calibri" w:hAnsi="Calibri" w:cs="Calibri"/>
          <w:sz w:val="20"/>
        </w:rPr>
        <w:t>–</w:t>
      </w:r>
      <w:r w:rsidRPr="005B0E71">
        <w:rPr>
          <w:rFonts w:ascii="Calibri" w:eastAsia="Calibri" w:hAnsi="Calibri" w:cs="Calibri"/>
          <w:sz w:val="20"/>
        </w:rPr>
        <w:t xml:space="preserve"> </w:t>
      </w:r>
      <w:r w:rsidR="006F5480">
        <w:rPr>
          <w:rFonts w:ascii="Calibri" w:eastAsia="Calibri" w:hAnsi="Calibri" w:cs="Calibri"/>
          <w:sz w:val="20"/>
        </w:rPr>
        <w:t xml:space="preserve">Toronto desk e </w:t>
      </w:r>
      <w:proofErr w:type="spellStart"/>
      <w:r w:rsidR="006F5480">
        <w:rPr>
          <w:rFonts w:ascii="Calibri" w:eastAsia="Calibri" w:hAnsi="Calibri" w:cs="Calibri"/>
          <w:sz w:val="20"/>
        </w:rPr>
        <w:t>webinar</w:t>
      </w:r>
      <w:proofErr w:type="spellEnd"/>
      <w:r w:rsidRPr="005B0E71">
        <w:rPr>
          <w:rFonts w:ascii="Calibri" w:eastAsia="Calibri" w:hAnsi="Calibri" w:cs="Calibri"/>
          <w:sz w:val="20"/>
        </w:rPr>
        <w:t>”</w:t>
      </w:r>
      <w:r w:rsidR="00DE6684" w:rsidRPr="00DE6684">
        <w:rPr>
          <w:rFonts w:ascii="Calibri" w:eastAsia="Calibri" w:hAnsi="Calibri" w:cs="Calibri"/>
          <w:sz w:val="20"/>
        </w:rPr>
        <w:t xml:space="preserve"> e, dunque, per l’erogazione dei servizi offerti dalla CCIAA nell’ambito del progetto, quali </w:t>
      </w:r>
      <w:r w:rsidR="006F5480">
        <w:rPr>
          <w:rFonts w:ascii="Calibri" w:eastAsia="Calibri" w:hAnsi="Calibri" w:cs="Calibri"/>
          <w:sz w:val="20"/>
        </w:rPr>
        <w:t xml:space="preserve">partecipazione ai </w:t>
      </w:r>
      <w:proofErr w:type="spellStart"/>
      <w:r w:rsidR="006F5480">
        <w:rPr>
          <w:rFonts w:ascii="Calibri" w:eastAsia="Calibri" w:hAnsi="Calibri" w:cs="Calibri"/>
          <w:sz w:val="20"/>
        </w:rPr>
        <w:t>webinar</w:t>
      </w:r>
      <w:proofErr w:type="spellEnd"/>
      <w:r w:rsidR="006F5480">
        <w:rPr>
          <w:rFonts w:ascii="Calibri" w:eastAsia="Calibri" w:hAnsi="Calibri" w:cs="Calibri"/>
          <w:sz w:val="20"/>
        </w:rPr>
        <w:t xml:space="preserve"> organizzati, </w:t>
      </w:r>
      <w:r w:rsidR="00DE6684" w:rsidRPr="00DE6684"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agendamento</w:t>
      </w:r>
      <w:proofErr w:type="spellEnd"/>
      <w:r>
        <w:rPr>
          <w:rFonts w:ascii="Calibri" w:eastAsia="Calibri" w:hAnsi="Calibri" w:cs="Calibri"/>
          <w:sz w:val="20"/>
        </w:rPr>
        <w:t xml:space="preserve"> incontri b2b e realizzazione di incontri b2b online attraverso </w:t>
      </w:r>
      <w:r w:rsidR="006F5480">
        <w:rPr>
          <w:rFonts w:ascii="Calibri" w:eastAsia="Calibri" w:hAnsi="Calibri" w:cs="Calibri"/>
          <w:sz w:val="20"/>
        </w:rPr>
        <w:t xml:space="preserve">apposita </w:t>
      </w:r>
      <w:r>
        <w:rPr>
          <w:rFonts w:ascii="Calibri" w:eastAsia="Calibri" w:hAnsi="Calibri" w:cs="Calibri"/>
          <w:sz w:val="20"/>
        </w:rPr>
        <w:t xml:space="preserve">piattaforma </w:t>
      </w:r>
      <w:r w:rsidR="006F5480">
        <w:rPr>
          <w:rFonts w:ascii="Calibri" w:eastAsia="Calibri" w:hAnsi="Calibri" w:cs="Calibri"/>
          <w:sz w:val="20"/>
        </w:rPr>
        <w:t>digitale</w:t>
      </w:r>
      <w:r>
        <w:rPr>
          <w:rFonts w:ascii="Calibri" w:eastAsia="Calibri" w:hAnsi="Calibri" w:cs="Calibri"/>
          <w:sz w:val="20"/>
        </w:rPr>
        <w:t>, contatti per verificare l’andamento ed i risultati/gradimento dell’iniziativa</w:t>
      </w:r>
      <w:r w:rsidR="00DE6684" w:rsidRPr="00DE6684">
        <w:rPr>
          <w:rFonts w:ascii="Calibri" w:eastAsia="Calibri" w:hAnsi="Calibri" w:cs="Calibri"/>
          <w:sz w:val="20"/>
        </w:rPr>
        <w:t>. Il trattamento si fonda sulla base giuridica dei compiti di interesse pubblico assegnati al Titolare ai sensi, in particolare, della l. 580/1993 e del DM 7 marzo 2019;</w:t>
      </w:r>
    </w:p>
    <w:p w14:paraId="42521CFF" w14:textId="77777777" w:rsidR="00DE6684" w:rsidRPr="00DE6684" w:rsidRDefault="00DE6684" w:rsidP="00DE668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13" w14:textId="19129387" w:rsidR="009F17E3" w:rsidRPr="00DE6684" w:rsidRDefault="00DE6684" w:rsidP="00DE6684">
      <w:pPr>
        <w:pStyle w:val="Paragrafoelenco"/>
        <w:numPr>
          <w:ilvl w:val="0"/>
          <w:numId w:val="11"/>
        </w:numPr>
        <w:ind w:left="1245"/>
        <w:jc w:val="both"/>
        <w:rPr>
          <w:rFonts w:ascii="Calibri" w:eastAsia="Calibri" w:hAnsi="Calibri" w:cs="Calibri"/>
          <w:sz w:val="20"/>
        </w:rPr>
      </w:pPr>
      <w:r w:rsidRPr="00DE6684">
        <w:rPr>
          <w:rFonts w:ascii="Calibri" w:eastAsia="Calibri" w:hAnsi="Calibri" w:cs="Calibri"/>
          <w:sz w:val="20"/>
        </w:rPr>
        <w:t>esclusivamente previo Suo esplicito consenso e sulla base dello stesso, l’inoltro di comunicazioni informative e promozionali in ordine alle attività, ai servizi, agli eventi e alle iniziative a vario titolo promossi/e dalla CCIAA e da altri Enti del Sistema camerale, anche - ma non solo - con riferimento alla tematica dell’internazionalizzazione. Il consenso alla ricezione di comunicazioni è da Lei revocabile in qualunque momento.</w:t>
      </w:r>
    </w:p>
    <w:p w14:paraId="24137E4F" w14:textId="77777777" w:rsidR="00DE6684" w:rsidRDefault="00DE6684" w:rsidP="00DE668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14" w14:textId="77777777" w:rsidR="009F17E3" w:rsidRDefault="009E05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b/>
          <w:color w:val="C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C00000"/>
          <w:u w:val="single"/>
        </w:rPr>
        <w:t>Autorizzati, Responsabili del trattamento e Destinatari dei dati personali</w:t>
      </w:r>
    </w:p>
    <w:p w14:paraId="29FD3F59" w14:textId="77777777" w:rsidR="004E5772" w:rsidRDefault="009E055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dati personali sono trattati da personale dipendente della CCIAA</w:t>
      </w:r>
      <w:r>
        <w:rPr>
          <w:rFonts w:ascii="Calibri" w:eastAsia="Calibri" w:hAnsi="Calibri" w:cs="Calibri"/>
          <w:color w:val="7030A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previamente autorizzato al trattamento ed a</w:t>
      </w:r>
      <w:r w:rsidR="004E5772">
        <w:rPr>
          <w:rFonts w:ascii="Calibri" w:eastAsia="Calibri" w:hAnsi="Calibri" w:cs="Calibri"/>
          <w:sz w:val="20"/>
          <w:szCs w:val="20"/>
        </w:rPr>
        <w:t>ppositamente istruito e formato.</w:t>
      </w:r>
    </w:p>
    <w:p w14:paraId="06108D60" w14:textId="4AE7F83D" w:rsidR="005B0E71" w:rsidRDefault="009E055D" w:rsidP="005B0E71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dati possono essere trattati da soggetti esterni</w:t>
      </w:r>
      <w:r w:rsidR="004E5772"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>nominati dalla CCIAA</w:t>
      </w:r>
      <w:r>
        <w:rPr>
          <w:rFonts w:ascii="Calibri" w:eastAsia="Calibri" w:hAnsi="Calibri" w:cs="Calibri"/>
          <w:color w:val="7030A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quali Responsabili del trattamento, </w:t>
      </w:r>
      <w:r>
        <w:rPr>
          <w:rFonts w:ascii="Calibri" w:eastAsia="Calibri" w:hAnsi="Calibri" w:cs="Calibri"/>
          <w:color w:val="000000"/>
          <w:sz w:val="20"/>
          <w:szCs w:val="20"/>
        </w:rPr>
        <w:t>che erogano servizi tecnico/informatici</w:t>
      </w:r>
      <w:r w:rsidR="004E5772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06770D">
        <w:rPr>
          <w:rFonts w:ascii="Calibri" w:eastAsia="Calibri" w:hAnsi="Calibri" w:cs="Calibri"/>
          <w:color w:val="000000"/>
          <w:sz w:val="20"/>
          <w:szCs w:val="20"/>
        </w:rPr>
        <w:t xml:space="preserve"> di comunicazioni telematiche</w:t>
      </w:r>
      <w:r w:rsidR="004E5772">
        <w:rPr>
          <w:rFonts w:ascii="Calibri" w:eastAsia="Calibri" w:hAnsi="Calibri" w:cs="Calibri"/>
          <w:color w:val="000000"/>
          <w:sz w:val="20"/>
          <w:szCs w:val="20"/>
        </w:rPr>
        <w:t xml:space="preserve"> o</w:t>
      </w:r>
      <w:r w:rsidR="00644A65">
        <w:rPr>
          <w:rFonts w:ascii="Calibri" w:eastAsia="Calibri" w:hAnsi="Calibri" w:cs="Calibri"/>
          <w:color w:val="000000"/>
          <w:sz w:val="20"/>
          <w:szCs w:val="20"/>
        </w:rPr>
        <w:t xml:space="preserve"> altri servizi</w:t>
      </w:r>
      <w:r w:rsidR="004E5772">
        <w:rPr>
          <w:rFonts w:ascii="Calibri" w:eastAsia="Calibri" w:hAnsi="Calibri" w:cs="Calibri"/>
          <w:color w:val="000000"/>
          <w:sz w:val="20"/>
          <w:szCs w:val="20"/>
        </w:rPr>
        <w:t xml:space="preserve"> necessari per il </w:t>
      </w:r>
      <w:r w:rsidR="004E5772" w:rsidRPr="00644A65">
        <w:rPr>
          <w:rFonts w:ascii="Calibri" w:eastAsia="Calibri" w:hAnsi="Calibri" w:cs="Calibri"/>
          <w:color w:val="000000"/>
          <w:sz w:val="20"/>
          <w:szCs w:val="20"/>
        </w:rPr>
        <w:t xml:space="preserve">perseguimento delle finalità di cui al punto 3) n. 1, </w:t>
      </w:r>
      <w:r w:rsidR="00644A65" w:rsidRPr="00644A65">
        <w:rPr>
          <w:rFonts w:ascii="Calibri" w:eastAsia="Calibri" w:hAnsi="Calibri" w:cs="Calibri"/>
          <w:color w:val="000000"/>
          <w:sz w:val="20"/>
          <w:szCs w:val="20"/>
        </w:rPr>
        <w:t xml:space="preserve">in particolare </w:t>
      </w:r>
      <w:r w:rsidR="00644A65">
        <w:rPr>
          <w:rFonts w:ascii="Calibri" w:eastAsia="Calibri" w:hAnsi="Calibri" w:cs="Calibri"/>
          <w:color w:val="000000"/>
          <w:sz w:val="20"/>
          <w:szCs w:val="20"/>
        </w:rPr>
        <w:t>da</w:t>
      </w:r>
      <w:r w:rsidR="005B0E71">
        <w:rPr>
          <w:rFonts w:ascii="Calibri" w:eastAsia="Calibri" w:hAnsi="Calibri" w:cs="Calibri"/>
          <w:color w:val="000000"/>
          <w:sz w:val="20"/>
          <w:szCs w:val="20"/>
        </w:rPr>
        <w:t>lla</w:t>
      </w:r>
      <w:r w:rsidR="00644A6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5B0E71" w:rsidRPr="005B0E71">
        <w:rPr>
          <w:rFonts w:ascii="Calibri" w:eastAsia="Calibri" w:hAnsi="Calibri" w:cs="Calibri"/>
          <w:sz w:val="20"/>
          <w:szCs w:val="20"/>
        </w:rPr>
        <w:t>C</w:t>
      </w:r>
      <w:r w:rsidR="001512C8">
        <w:rPr>
          <w:rFonts w:ascii="Calibri" w:eastAsia="Calibri" w:hAnsi="Calibri" w:cs="Calibri"/>
          <w:sz w:val="20"/>
          <w:szCs w:val="20"/>
        </w:rPr>
        <w:t>amera di Commercio italiana dell’Ontario - Canada</w:t>
      </w:r>
      <w:r w:rsidR="005B0E71">
        <w:rPr>
          <w:rFonts w:ascii="Calibri" w:eastAsia="Calibri" w:hAnsi="Calibri" w:cs="Calibri"/>
          <w:sz w:val="20"/>
          <w:szCs w:val="20"/>
        </w:rPr>
        <w:t>.</w:t>
      </w:r>
    </w:p>
    <w:p w14:paraId="007D74EB" w14:textId="77777777" w:rsidR="00644A65" w:rsidRDefault="00644A65">
      <w:pPr>
        <w:jc w:val="both"/>
        <w:rPr>
          <w:rFonts w:ascii="Calibri" w:eastAsia="Calibri" w:hAnsi="Calibri" w:cs="Calibri"/>
          <w:b/>
          <w:color w:val="C00000"/>
          <w:u w:val="single"/>
        </w:rPr>
      </w:pPr>
    </w:p>
    <w:p w14:paraId="0000001C" w14:textId="77777777" w:rsidR="009F17E3" w:rsidRDefault="009E055D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C00000"/>
          <w:u w:val="single"/>
        </w:rPr>
        <w:t>5. Trasferimento dei dati in Paesi extra-UE</w:t>
      </w:r>
    </w:p>
    <w:p w14:paraId="0000001D" w14:textId="08CFC18B" w:rsidR="009F17E3" w:rsidRDefault="009E055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Titolare può avvalersi, anche per il tramite dei propri Responsabili del trattamento, di società di servizi di comunicazione telematica e, in particolar modo, di posta elettronica, che potrebbero far transitare i messaggi </w:t>
      </w:r>
      <w:r>
        <w:rPr>
          <w:rFonts w:ascii="Calibri" w:eastAsia="Calibri" w:hAnsi="Calibri" w:cs="Calibri"/>
          <w:sz w:val="20"/>
          <w:szCs w:val="20"/>
        </w:rPr>
        <w:lastRenderedPageBreak/>
        <w:t>e le informazioni personali degli utenti anche in Paesi non appartenenti all’Unione Europea, o che in tali Paesi potrebbero salvare copie di backup dei dati</w:t>
      </w:r>
      <w:r w:rsidR="00AF7D01">
        <w:rPr>
          <w:rFonts w:ascii="Calibri" w:eastAsia="Calibri" w:hAnsi="Calibri" w:cs="Calibri"/>
          <w:sz w:val="20"/>
          <w:szCs w:val="20"/>
        </w:rPr>
        <w:t>.</w:t>
      </w:r>
    </w:p>
    <w:p w14:paraId="0000001E" w14:textId="0D1097B0" w:rsidR="009F17E3" w:rsidRDefault="009E055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trasferimento all’estero così effettuato </w:t>
      </w:r>
      <w:r w:rsidR="00AF7D01">
        <w:rPr>
          <w:rFonts w:ascii="Calibri" w:eastAsia="Calibri" w:hAnsi="Calibri" w:cs="Calibri"/>
          <w:sz w:val="20"/>
          <w:szCs w:val="20"/>
        </w:rPr>
        <w:t>è</w:t>
      </w:r>
      <w:r>
        <w:rPr>
          <w:rFonts w:ascii="Calibri" w:eastAsia="Calibri" w:hAnsi="Calibri" w:cs="Calibri"/>
          <w:sz w:val="20"/>
          <w:szCs w:val="20"/>
        </w:rPr>
        <w:t xml:space="preserve"> attuato solo verso Paesi (o settori di questi) che sono stati oggetto di una decisione di adeguatezza e che, dunque, garantiscono un livello adeguato di protezione dei dati personali, oppure sulla base di clausole contrattuali tipo validate da un’Autorità di controllo europea e conformi ai modelli proposti dalla Commissione con Decisione 2010/87/UE.</w:t>
      </w:r>
    </w:p>
    <w:p w14:paraId="5F616F92" w14:textId="6847BD1E" w:rsidR="006F5480" w:rsidRDefault="006F548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</w:t>
      </w:r>
      <w:r w:rsidRPr="006F5480">
        <w:rPr>
          <w:rFonts w:ascii="Calibri" w:eastAsia="Calibri" w:hAnsi="Calibri" w:cs="Calibri"/>
          <w:sz w:val="20"/>
          <w:szCs w:val="20"/>
        </w:rPr>
        <w:t>on decisione del 20 dicembre 2001, la Commissione Europea ha ritenuto il Canada paese idoneo a garantire un’adeguata protezione nel</w:t>
      </w:r>
      <w:r>
        <w:rPr>
          <w:rFonts w:ascii="Calibri" w:eastAsia="Calibri" w:hAnsi="Calibri" w:cs="Calibri"/>
          <w:sz w:val="20"/>
          <w:szCs w:val="20"/>
        </w:rPr>
        <w:t xml:space="preserve"> trattamento dei dati personali.</w:t>
      </w:r>
    </w:p>
    <w:p w14:paraId="0000001F" w14:textId="77777777" w:rsidR="009F17E3" w:rsidRDefault="009E055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Con specifico riferimento agli Stati Uniti d’America, l’eventuale trasferimento di dati in tale Paese viene effettuato esclusivamente verso società certificate ai sensi del </w:t>
      </w:r>
      <w:r>
        <w:rPr>
          <w:rFonts w:ascii="Calibri" w:eastAsia="Calibri" w:hAnsi="Calibri" w:cs="Calibri"/>
          <w:i/>
          <w:sz w:val="20"/>
          <w:szCs w:val="20"/>
        </w:rPr>
        <w:t xml:space="preserve">Privacy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Shield</w:t>
      </w:r>
      <w:proofErr w:type="spellEnd"/>
      <w:r>
        <w:rPr>
          <w:rFonts w:ascii="Calibri" w:eastAsia="Calibri" w:hAnsi="Calibri" w:cs="Calibri"/>
          <w:sz w:val="20"/>
          <w:szCs w:val="20"/>
        </w:rPr>
        <w:t>, accordo che impone alle imprese U.S.A. obblighi stringenti di tutela dei dati personali dei cittadini europei e soggette al controllo delle Autorità statunitensi.</w:t>
      </w:r>
    </w:p>
    <w:p w14:paraId="00000020" w14:textId="77777777" w:rsidR="009F17E3" w:rsidRDefault="009F17E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21" w14:textId="77777777" w:rsidR="009F17E3" w:rsidRDefault="009E055D">
      <w:pPr>
        <w:jc w:val="both"/>
        <w:rPr>
          <w:rFonts w:ascii="Calibri" w:eastAsia="Calibri" w:hAnsi="Calibri" w:cs="Calibri"/>
          <w:b/>
          <w:color w:val="C00000"/>
          <w:u w:val="single"/>
        </w:rPr>
      </w:pPr>
      <w:r>
        <w:rPr>
          <w:rFonts w:ascii="Calibri" w:eastAsia="Calibri" w:hAnsi="Calibri" w:cs="Calibri"/>
          <w:b/>
          <w:color w:val="C00000"/>
          <w:u w:val="single"/>
        </w:rPr>
        <w:t>6. Periodo di conservazione dei dati</w:t>
      </w:r>
    </w:p>
    <w:p w14:paraId="184F7F7D" w14:textId="2BC107BA" w:rsidR="00C611A0" w:rsidRPr="00C611A0" w:rsidRDefault="00080AF4" w:rsidP="00C611A0">
      <w:pPr>
        <w:jc w:val="both"/>
        <w:rPr>
          <w:rFonts w:ascii="Calibri" w:eastAsia="Calibri" w:hAnsi="Calibri" w:cs="Calibri"/>
          <w:sz w:val="20"/>
          <w:szCs w:val="20"/>
        </w:rPr>
      </w:pPr>
      <w:r w:rsidRPr="00080AF4">
        <w:rPr>
          <w:rFonts w:ascii="Calibri" w:eastAsia="Calibri" w:hAnsi="Calibri" w:cs="Calibri"/>
          <w:sz w:val="20"/>
          <w:szCs w:val="20"/>
        </w:rPr>
        <w:t xml:space="preserve">I dati trattati per le finalità di cui al punto 3, </w:t>
      </w:r>
      <w:proofErr w:type="spellStart"/>
      <w:r w:rsidRPr="00080AF4">
        <w:rPr>
          <w:rFonts w:ascii="Calibri" w:eastAsia="Calibri" w:hAnsi="Calibri" w:cs="Calibri"/>
          <w:sz w:val="20"/>
          <w:szCs w:val="20"/>
        </w:rPr>
        <w:t>num</w:t>
      </w:r>
      <w:proofErr w:type="spellEnd"/>
      <w:r w:rsidRPr="00080AF4">
        <w:rPr>
          <w:rFonts w:ascii="Calibri" w:eastAsia="Calibri" w:hAnsi="Calibri" w:cs="Calibri"/>
          <w:sz w:val="20"/>
          <w:szCs w:val="20"/>
        </w:rPr>
        <w:t xml:space="preserve">. 1, vengono conservati per 5 anni dalla conclusione del progetto </w:t>
      </w:r>
      <w:r w:rsidR="005B0E71">
        <w:rPr>
          <w:rFonts w:ascii="Calibri" w:eastAsia="Calibri" w:hAnsi="Calibri" w:cs="Calibri"/>
          <w:sz w:val="20"/>
          <w:szCs w:val="20"/>
        </w:rPr>
        <w:t xml:space="preserve"> </w:t>
      </w:r>
      <w:r w:rsidR="006F5480" w:rsidRPr="006F5480">
        <w:rPr>
          <w:rFonts w:ascii="Calibri" w:eastAsia="Calibri" w:hAnsi="Calibri" w:cs="Calibri"/>
          <w:sz w:val="20"/>
          <w:szCs w:val="20"/>
        </w:rPr>
        <w:t xml:space="preserve">“Verona – Toronto desk e </w:t>
      </w:r>
      <w:proofErr w:type="spellStart"/>
      <w:r w:rsidR="006F5480" w:rsidRPr="006F5480">
        <w:rPr>
          <w:rFonts w:ascii="Calibri" w:eastAsia="Calibri" w:hAnsi="Calibri" w:cs="Calibri"/>
          <w:sz w:val="20"/>
          <w:szCs w:val="20"/>
        </w:rPr>
        <w:t>webinar</w:t>
      </w:r>
      <w:proofErr w:type="spellEnd"/>
      <w:r w:rsidR="006F5480" w:rsidRPr="006F5480">
        <w:rPr>
          <w:rFonts w:ascii="Calibri" w:eastAsia="Calibri" w:hAnsi="Calibri" w:cs="Calibri"/>
          <w:sz w:val="20"/>
          <w:szCs w:val="20"/>
        </w:rPr>
        <w:t>”</w:t>
      </w:r>
      <w:r w:rsidR="008E080B">
        <w:rPr>
          <w:rFonts w:ascii="Calibri" w:eastAsia="Calibri" w:hAnsi="Calibri" w:cs="Calibri"/>
          <w:sz w:val="20"/>
          <w:szCs w:val="20"/>
        </w:rPr>
        <w:t xml:space="preserve"> </w:t>
      </w:r>
      <w:r w:rsidR="00CF25F4">
        <w:rPr>
          <w:rFonts w:ascii="Calibri" w:eastAsia="Calibri" w:hAnsi="Calibri" w:cs="Calibri"/>
          <w:sz w:val="20"/>
          <w:szCs w:val="20"/>
        </w:rPr>
        <w:t xml:space="preserve">dalla Camera di </w:t>
      </w:r>
      <w:r w:rsidR="00CF25F4" w:rsidRPr="00180C42">
        <w:rPr>
          <w:rFonts w:ascii="Calibri" w:eastAsia="Calibri" w:hAnsi="Calibri" w:cs="Calibri"/>
          <w:sz w:val="20"/>
          <w:szCs w:val="20"/>
        </w:rPr>
        <w:t xml:space="preserve">Commercio di </w:t>
      </w:r>
      <w:r w:rsidR="00681091" w:rsidRPr="00180C42">
        <w:rPr>
          <w:rFonts w:ascii="Calibri" w:eastAsia="Calibri" w:hAnsi="Calibri" w:cs="Calibri"/>
          <w:sz w:val="20"/>
          <w:szCs w:val="20"/>
        </w:rPr>
        <w:t>Verona e  da</w:t>
      </w:r>
      <w:r w:rsidR="005B0E71" w:rsidRPr="00180C42">
        <w:rPr>
          <w:rFonts w:ascii="Calibri" w:eastAsia="Calibri" w:hAnsi="Calibri" w:cs="Calibri"/>
          <w:sz w:val="20"/>
          <w:szCs w:val="20"/>
        </w:rPr>
        <w:t>lla</w:t>
      </w:r>
      <w:r w:rsidR="00681091" w:rsidRPr="00180C42">
        <w:rPr>
          <w:rFonts w:ascii="Calibri" w:eastAsia="Calibri" w:hAnsi="Calibri" w:cs="Calibri"/>
          <w:sz w:val="20"/>
          <w:szCs w:val="20"/>
        </w:rPr>
        <w:t xml:space="preserve"> </w:t>
      </w:r>
      <w:r w:rsidR="005B0E71" w:rsidRPr="00180C42">
        <w:rPr>
          <w:rFonts w:ascii="Calibri" w:eastAsia="Calibri" w:hAnsi="Calibri" w:cs="Calibri"/>
          <w:sz w:val="20"/>
          <w:szCs w:val="20"/>
        </w:rPr>
        <w:t xml:space="preserve">Camera di Commercio italiana </w:t>
      </w:r>
      <w:r w:rsidR="006F5480">
        <w:rPr>
          <w:rFonts w:ascii="Calibri" w:eastAsia="Calibri" w:hAnsi="Calibri" w:cs="Calibri"/>
          <w:sz w:val="20"/>
          <w:szCs w:val="20"/>
        </w:rPr>
        <w:t>dell’Ontario</w:t>
      </w:r>
      <w:bookmarkStart w:id="3" w:name="_GoBack"/>
      <w:bookmarkEnd w:id="3"/>
      <w:r w:rsidR="00681091" w:rsidRPr="00180C42">
        <w:rPr>
          <w:rFonts w:ascii="Calibri" w:eastAsia="Calibri" w:hAnsi="Calibri" w:cs="Calibri"/>
          <w:sz w:val="20"/>
          <w:szCs w:val="20"/>
        </w:rPr>
        <w:t xml:space="preserve"> </w:t>
      </w:r>
      <w:r w:rsidR="00C611A0" w:rsidRPr="00180C42">
        <w:rPr>
          <w:rFonts w:ascii="Calibri" w:eastAsia="Calibri" w:hAnsi="Calibri" w:cs="Calibri"/>
          <w:sz w:val="20"/>
          <w:szCs w:val="20"/>
        </w:rPr>
        <w:t xml:space="preserve">per un periodo di tempo non superiore al conseguimento delle specifiche finalità per le quali sono trattati e, comunque, </w:t>
      </w:r>
      <w:r w:rsidR="001512C8" w:rsidRPr="001512C8">
        <w:rPr>
          <w:rFonts w:ascii="Calibri" w:eastAsia="Calibri" w:hAnsi="Calibri" w:cs="Calibri"/>
          <w:sz w:val="20"/>
          <w:szCs w:val="20"/>
        </w:rPr>
        <w:t>fino al 31/12/2025</w:t>
      </w:r>
      <w:r w:rsidR="00C611A0" w:rsidRPr="00180C42">
        <w:rPr>
          <w:rFonts w:ascii="Calibri" w:eastAsia="Calibri" w:hAnsi="Calibri" w:cs="Calibri"/>
          <w:sz w:val="20"/>
          <w:szCs w:val="20"/>
        </w:rPr>
        <w:t>,</w:t>
      </w:r>
      <w:r w:rsidR="00C611A0" w:rsidRPr="00C611A0">
        <w:rPr>
          <w:rFonts w:ascii="Calibri" w:eastAsia="Calibri" w:hAnsi="Calibri" w:cs="Calibri"/>
          <w:sz w:val="20"/>
          <w:szCs w:val="20"/>
        </w:rPr>
        <w:t xml:space="preserve"> decorso il quale saranno definitivamente cancellati o resi anonimi.</w:t>
      </w:r>
    </w:p>
    <w:p w14:paraId="3CDA95A2" w14:textId="77777777" w:rsidR="00C611A0" w:rsidRPr="00C611A0" w:rsidRDefault="00C611A0" w:rsidP="00C611A0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1200A65" w14:textId="28AB3CAC" w:rsidR="00080AF4" w:rsidRPr="00080AF4" w:rsidRDefault="00C611A0" w:rsidP="00C611A0">
      <w:pPr>
        <w:jc w:val="both"/>
        <w:rPr>
          <w:rFonts w:ascii="Calibri" w:eastAsia="Calibri" w:hAnsi="Calibri" w:cs="Calibri"/>
          <w:sz w:val="20"/>
          <w:szCs w:val="20"/>
        </w:rPr>
      </w:pPr>
      <w:r w:rsidRPr="00C611A0">
        <w:rPr>
          <w:rFonts w:ascii="Calibri" w:eastAsia="Calibri" w:hAnsi="Calibri" w:cs="Calibri"/>
          <w:sz w:val="20"/>
          <w:szCs w:val="20"/>
        </w:rPr>
        <w:t>Sono fatti salvi gli eventuali ulteriori obblighi di conservazione stabiliti dalla legge.</w:t>
      </w:r>
    </w:p>
    <w:p w14:paraId="053B8B6D" w14:textId="77777777" w:rsidR="00080AF4" w:rsidRPr="00080AF4" w:rsidRDefault="00080AF4" w:rsidP="00080AF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24" w14:textId="58609A0E" w:rsidR="009F17E3" w:rsidRDefault="00080AF4" w:rsidP="00080AF4">
      <w:pPr>
        <w:jc w:val="both"/>
        <w:rPr>
          <w:rFonts w:ascii="Calibri" w:eastAsia="Calibri" w:hAnsi="Calibri" w:cs="Calibri"/>
          <w:sz w:val="20"/>
          <w:szCs w:val="20"/>
        </w:rPr>
      </w:pPr>
      <w:r w:rsidRPr="00080AF4">
        <w:rPr>
          <w:rFonts w:ascii="Calibri" w:eastAsia="Calibri" w:hAnsi="Calibri" w:cs="Calibri"/>
          <w:sz w:val="20"/>
          <w:szCs w:val="20"/>
        </w:rPr>
        <w:t xml:space="preserve">Per le finalità di cui al punto 3, </w:t>
      </w:r>
      <w:proofErr w:type="spellStart"/>
      <w:r w:rsidRPr="00080AF4">
        <w:rPr>
          <w:rFonts w:ascii="Calibri" w:eastAsia="Calibri" w:hAnsi="Calibri" w:cs="Calibri"/>
          <w:sz w:val="20"/>
          <w:szCs w:val="20"/>
        </w:rPr>
        <w:t>num</w:t>
      </w:r>
      <w:proofErr w:type="spellEnd"/>
      <w:r w:rsidRPr="00080AF4">
        <w:rPr>
          <w:rFonts w:ascii="Calibri" w:eastAsia="Calibri" w:hAnsi="Calibri" w:cs="Calibri"/>
          <w:sz w:val="20"/>
          <w:szCs w:val="20"/>
        </w:rPr>
        <w:t xml:space="preserve">. 2 (inoltro di comunicazioni informative/promozionali), i dati personali verranno trattati sino ad un massimo di 15 giorni (tempi tecnici necessari) dalla Sua richiesta di </w:t>
      </w:r>
      <w:proofErr w:type="spellStart"/>
      <w:r w:rsidRPr="00080AF4">
        <w:rPr>
          <w:rFonts w:ascii="Calibri" w:eastAsia="Calibri" w:hAnsi="Calibri" w:cs="Calibri"/>
          <w:sz w:val="20"/>
          <w:szCs w:val="20"/>
        </w:rPr>
        <w:t>disiscrizione</w:t>
      </w:r>
      <w:proofErr w:type="spellEnd"/>
      <w:r w:rsidRPr="00080AF4">
        <w:rPr>
          <w:rFonts w:ascii="Calibri" w:eastAsia="Calibri" w:hAnsi="Calibri" w:cs="Calibri"/>
          <w:sz w:val="20"/>
          <w:szCs w:val="20"/>
        </w:rPr>
        <w:t xml:space="preserve"> dal servizio / revoca del consenso.</w:t>
      </w:r>
    </w:p>
    <w:p w14:paraId="0D02F38A" w14:textId="77777777" w:rsidR="00080AF4" w:rsidRDefault="00080AF4" w:rsidP="00080AF4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25" w14:textId="77777777" w:rsidR="009F17E3" w:rsidRDefault="009E055D">
      <w:pPr>
        <w:jc w:val="both"/>
        <w:rPr>
          <w:rFonts w:ascii="Calibri" w:eastAsia="Calibri" w:hAnsi="Calibri" w:cs="Calibri"/>
          <w:b/>
          <w:color w:val="C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C00000"/>
          <w:u w:val="single"/>
        </w:rPr>
        <w:t>7. Natura del conferimento dei dati e conseguenze dell’eventuale mancato conferimento</w:t>
      </w:r>
    </w:p>
    <w:p w14:paraId="00000026" w14:textId="4046ABA6" w:rsidR="009F17E3" w:rsidRDefault="009E055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</w:t>
      </w:r>
      <w:r w:rsidR="00AF7D01">
        <w:rPr>
          <w:rFonts w:ascii="Calibri" w:eastAsia="Calibri" w:hAnsi="Calibri" w:cs="Calibri"/>
          <w:sz w:val="20"/>
          <w:szCs w:val="20"/>
        </w:rPr>
        <w:t>conferimento dei dati di contatto e di quelli contrassegnati con l’asterisco nel questionario d’ingresso è necessario</w:t>
      </w:r>
      <w:r>
        <w:rPr>
          <w:rFonts w:ascii="Calibri" w:eastAsia="Calibri" w:hAnsi="Calibri" w:cs="Calibri"/>
          <w:sz w:val="20"/>
          <w:szCs w:val="20"/>
        </w:rPr>
        <w:t xml:space="preserve">. Il mancato conferimento comporta l’impossibilità di accedere ai servizi connessi al </w:t>
      </w:r>
      <w:r w:rsidR="00644A65"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 xml:space="preserve">rogetto </w:t>
      </w:r>
      <w:r w:rsidR="008E080B" w:rsidRPr="006F5480">
        <w:rPr>
          <w:rFonts w:ascii="Calibri" w:eastAsia="Calibri" w:hAnsi="Calibri" w:cs="Calibri"/>
          <w:sz w:val="20"/>
          <w:szCs w:val="20"/>
        </w:rPr>
        <w:t xml:space="preserve">“Verona – Toronto desk e </w:t>
      </w:r>
      <w:proofErr w:type="spellStart"/>
      <w:r w:rsidR="008E080B" w:rsidRPr="006F5480">
        <w:rPr>
          <w:rFonts w:ascii="Calibri" w:eastAsia="Calibri" w:hAnsi="Calibri" w:cs="Calibri"/>
          <w:sz w:val="20"/>
          <w:szCs w:val="20"/>
        </w:rPr>
        <w:t>webinar</w:t>
      </w:r>
      <w:proofErr w:type="spellEnd"/>
      <w:r w:rsidR="008E080B" w:rsidRPr="006F5480">
        <w:rPr>
          <w:rFonts w:ascii="Calibri" w:eastAsia="Calibri" w:hAnsi="Calibri" w:cs="Calibri"/>
          <w:sz w:val="20"/>
          <w:szCs w:val="20"/>
        </w:rPr>
        <w:t>”</w:t>
      </w:r>
      <w:r w:rsidR="008E080B">
        <w:rPr>
          <w:rFonts w:ascii="Calibri" w:eastAsia="Calibri" w:hAnsi="Calibri" w:cs="Calibri"/>
          <w:sz w:val="20"/>
          <w:szCs w:val="20"/>
        </w:rPr>
        <w:t xml:space="preserve"> </w:t>
      </w:r>
      <w:r w:rsidRPr="003F2388">
        <w:rPr>
          <w:rFonts w:ascii="Calibri" w:eastAsia="Calibri" w:hAnsi="Calibri" w:cs="Calibri"/>
          <w:sz w:val="20"/>
          <w:szCs w:val="20"/>
        </w:rPr>
        <w:t>e,</w:t>
      </w:r>
      <w:r>
        <w:rPr>
          <w:rFonts w:ascii="Calibri" w:eastAsia="Calibri" w:hAnsi="Calibri" w:cs="Calibri"/>
          <w:sz w:val="20"/>
          <w:szCs w:val="20"/>
        </w:rPr>
        <w:t xml:space="preserve"> se ha conferito il Suo consenso, alla ricezione delle comunicazioni informative/promozionali da parte della CCIA</w:t>
      </w:r>
      <w:r w:rsidR="00644A65">
        <w:rPr>
          <w:rFonts w:ascii="Calibri" w:eastAsia="Calibri" w:hAnsi="Calibri" w:cs="Calibri"/>
          <w:sz w:val="20"/>
          <w:szCs w:val="20"/>
        </w:rPr>
        <w:t xml:space="preserve">A </w:t>
      </w:r>
      <w:r w:rsidR="00FE1585">
        <w:rPr>
          <w:rFonts w:ascii="Calibri" w:eastAsia="Calibri" w:hAnsi="Calibri" w:cs="Calibri"/>
          <w:sz w:val="20"/>
          <w:szCs w:val="20"/>
        </w:rPr>
        <w:t>e</w:t>
      </w:r>
      <w:r w:rsidR="00644A65">
        <w:rPr>
          <w:rFonts w:ascii="Calibri" w:eastAsia="Calibri" w:hAnsi="Calibri" w:cs="Calibri"/>
          <w:sz w:val="20"/>
          <w:szCs w:val="20"/>
        </w:rPr>
        <w:t xml:space="preserve"> </w:t>
      </w:r>
      <w:r w:rsidR="00644A65" w:rsidRPr="007502D1">
        <w:rPr>
          <w:rFonts w:ascii="Calibri" w:eastAsia="Calibri" w:hAnsi="Calibri" w:cs="Calibri"/>
          <w:sz w:val="20"/>
        </w:rPr>
        <w:t>da parte d</w:t>
      </w:r>
      <w:r w:rsidR="005B0E71">
        <w:rPr>
          <w:rFonts w:ascii="Calibri" w:eastAsia="Calibri" w:hAnsi="Calibri" w:cs="Calibri"/>
          <w:sz w:val="20"/>
        </w:rPr>
        <w:t xml:space="preserve">ella </w:t>
      </w:r>
      <w:r w:rsidR="005B0E71" w:rsidRPr="005B0E71">
        <w:rPr>
          <w:rFonts w:ascii="Calibri" w:eastAsia="Calibri" w:hAnsi="Calibri" w:cs="Calibri"/>
          <w:sz w:val="20"/>
          <w:szCs w:val="20"/>
        </w:rPr>
        <w:t xml:space="preserve">Camera di Commercio italiana </w:t>
      </w:r>
      <w:r w:rsidR="008E080B">
        <w:rPr>
          <w:rFonts w:ascii="Calibri" w:eastAsia="Calibri" w:hAnsi="Calibri" w:cs="Calibri"/>
          <w:sz w:val="20"/>
          <w:szCs w:val="20"/>
        </w:rPr>
        <w:t>dell’Ontario.</w:t>
      </w:r>
    </w:p>
    <w:p w14:paraId="00000027" w14:textId="77777777" w:rsidR="009F17E3" w:rsidRDefault="009F17E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28" w14:textId="77777777" w:rsidR="009F17E3" w:rsidRDefault="009E055D">
      <w:pPr>
        <w:jc w:val="both"/>
        <w:rPr>
          <w:rFonts w:ascii="Calibri" w:eastAsia="Calibri" w:hAnsi="Calibri" w:cs="Calibri"/>
          <w:b/>
          <w:color w:val="C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C00000"/>
          <w:u w:val="single"/>
        </w:rPr>
        <w:t>8. I suoi DIRITTI</w:t>
      </w:r>
    </w:p>
    <w:p w14:paraId="00000029" w14:textId="77777777" w:rsidR="009F17E3" w:rsidRDefault="009E055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Regolamento (UE) 2016/679 le riconosce, in qualità di Interessato, diversi diritti, che può esercitare contattando il Titolare o il DPO ai recapiti di cui ai punti 1 e 2 della presente informativa.</w:t>
      </w:r>
    </w:p>
    <w:p w14:paraId="0000002A" w14:textId="77777777" w:rsidR="009F17E3" w:rsidRDefault="009E055D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Tra i diritti esercitabili, purché ne ricorrano i presupposti di volta in volta previsti dalla normativa (in particolare, artt. 15 e seguenti del Regolamento) vi sono:</w:t>
      </w:r>
    </w:p>
    <w:p w14:paraId="0000002B" w14:textId="77777777" w:rsidR="009F17E3" w:rsidRDefault="009E0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il diritto di conoscere se il Titolare ha in corso trattamenti di dati personali che la riguardano e, in tal caso, di avere accesso ai dati oggetto del trattamento e a tutte le informazioni a questo relative; </w:t>
      </w:r>
    </w:p>
    <w:p w14:paraId="0000002C" w14:textId="77777777" w:rsidR="009F17E3" w:rsidRDefault="009E0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diritto alla rettifica dei dati personali inesatti che la riguardano e/o all’integrazione di quelli incompleti;</w:t>
      </w:r>
    </w:p>
    <w:p w14:paraId="0000002D" w14:textId="77777777" w:rsidR="009F17E3" w:rsidRDefault="009E0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diritto alla cancellazione dei dati personali che la riguardano;</w:t>
      </w:r>
    </w:p>
    <w:p w14:paraId="0000002E" w14:textId="77777777" w:rsidR="009F17E3" w:rsidRDefault="009E0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diritto alla limitazione del trattamento;</w:t>
      </w:r>
    </w:p>
    <w:p w14:paraId="0000002F" w14:textId="77777777" w:rsidR="009F17E3" w:rsidRDefault="009E0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diritto di opporsi al trattamento;</w:t>
      </w:r>
    </w:p>
    <w:p w14:paraId="00000030" w14:textId="77777777" w:rsidR="009F17E3" w:rsidRDefault="009E0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diritto alla portabilità dei dati personali che la riguardano;</w:t>
      </w:r>
    </w:p>
    <w:p w14:paraId="00000031" w14:textId="77777777" w:rsidR="009F17E3" w:rsidRDefault="009E05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diritto di revocare il consenso in qualsiasi momento, senza che ciò pregiudichi la liceità del trattamento, basato sul consenso, effettuato prima della revoca.</w:t>
      </w:r>
    </w:p>
    <w:p w14:paraId="00000032" w14:textId="77777777" w:rsidR="009F17E3" w:rsidRDefault="009E055D">
      <w:pPr>
        <w:ind w:left="13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ogni caso, lei ha anche il diritto di presentare un formale </w:t>
      </w:r>
      <w:r w:rsidRPr="0036743E">
        <w:rPr>
          <w:rFonts w:ascii="Calibri" w:eastAsia="Calibri" w:hAnsi="Calibri" w:cs="Calibri"/>
          <w:sz w:val="20"/>
          <w:szCs w:val="20"/>
        </w:rPr>
        <w:t>Reclamo all’Autorità garante per la protezione dei dati personali</w:t>
      </w:r>
      <w:r>
        <w:rPr>
          <w:rFonts w:ascii="Calibri" w:eastAsia="Calibri" w:hAnsi="Calibri" w:cs="Calibri"/>
          <w:sz w:val="20"/>
          <w:szCs w:val="20"/>
        </w:rPr>
        <w:t>, secondo le modalità reperibili presso il sito del Garante stesso.</w:t>
      </w:r>
    </w:p>
    <w:p w14:paraId="00000033" w14:textId="77777777" w:rsidR="009F17E3" w:rsidRDefault="009F17E3">
      <w:pPr>
        <w:ind w:left="131"/>
        <w:jc w:val="both"/>
        <w:rPr>
          <w:rFonts w:ascii="Calibri" w:eastAsia="Calibri" w:hAnsi="Calibri" w:cs="Calibri"/>
          <w:sz w:val="20"/>
          <w:szCs w:val="20"/>
        </w:rPr>
      </w:pPr>
    </w:p>
    <w:p w14:paraId="00000034" w14:textId="66314BAE" w:rsidR="0036743E" w:rsidRDefault="009E055D">
      <w:pPr>
        <w:ind w:left="131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Questa informativa è stata aggiornata in data</w:t>
      </w:r>
      <w:r w:rsidR="00902764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8E080B">
        <w:rPr>
          <w:rFonts w:ascii="Calibri" w:eastAsia="Calibri" w:hAnsi="Calibri" w:cs="Calibri"/>
          <w:i/>
          <w:sz w:val="20"/>
          <w:szCs w:val="20"/>
        </w:rPr>
        <w:t>31</w:t>
      </w:r>
      <w:r w:rsidR="005B0E71">
        <w:rPr>
          <w:rFonts w:ascii="Calibri" w:eastAsia="Calibri" w:hAnsi="Calibri" w:cs="Calibri"/>
          <w:i/>
          <w:sz w:val="20"/>
          <w:szCs w:val="20"/>
        </w:rPr>
        <w:t xml:space="preserve"> agosto</w:t>
      </w:r>
      <w:r w:rsidR="00902764">
        <w:rPr>
          <w:rFonts w:ascii="Calibri" w:eastAsia="Calibri" w:hAnsi="Calibri" w:cs="Calibri"/>
          <w:i/>
          <w:sz w:val="20"/>
          <w:szCs w:val="20"/>
        </w:rPr>
        <w:t xml:space="preserve"> 2020.</w:t>
      </w:r>
    </w:p>
    <w:p w14:paraId="125E6C86" w14:textId="77777777" w:rsidR="00681091" w:rsidRDefault="00681091">
      <w:pPr>
        <w:ind w:left="131"/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146FD383" w14:textId="556631F3" w:rsidR="0036743E" w:rsidRPr="007725E3" w:rsidRDefault="0036743E" w:rsidP="0036743E">
      <w:pPr>
        <w:jc w:val="center"/>
        <w:rPr>
          <w:rFonts w:ascii="Calibri" w:eastAsia="Calibri" w:hAnsi="Calibri" w:cs="Calibri"/>
          <w:b/>
          <w:smallCaps/>
          <w:color w:val="C00000"/>
          <w:sz w:val="24"/>
          <w:szCs w:val="24"/>
        </w:rPr>
      </w:pPr>
      <w:r w:rsidRPr="007725E3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>CONSENSO</w:t>
      </w:r>
    </w:p>
    <w:p w14:paraId="12C437C4" w14:textId="13A41441" w:rsidR="007725E3" w:rsidRPr="007725E3" w:rsidRDefault="007725E3" w:rsidP="0036743E">
      <w:pPr>
        <w:jc w:val="center"/>
        <w:rPr>
          <w:rFonts w:ascii="Calibri" w:eastAsia="Calibri" w:hAnsi="Calibri" w:cs="Calibri"/>
          <w:b/>
          <w:smallCaps/>
          <w:color w:val="C00000"/>
          <w:sz w:val="24"/>
          <w:szCs w:val="24"/>
        </w:rPr>
      </w:pPr>
      <w:r w:rsidRPr="007725E3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>per l’inoltro di comunicazioni informative / promozionali</w:t>
      </w:r>
    </w:p>
    <w:p w14:paraId="021D5138" w14:textId="1498C805" w:rsidR="007725E3" w:rsidRPr="007725E3" w:rsidRDefault="007725E3" w:rsidP="0036743E">
      <w:pPr>
        <w:jc w:val="center"/>
        <w:rPr>
          <w:rFonts w:ascii="Calibri" w:eastAsia="Calibri" w:hAnsi="Calibri" w:cs="Calibri"/>
          <w:b/>
          <w:smallCaps/>
          <w:color w:val="C00000"/>
          <w:sz w:val="24"/>
          <w:szCs w:val="24"/>
        </w:rPr>
      </w:pPr>
      <w:r w:rsidRPr="007725E3">
        <w:rPr>
          <w:rFonts w:ascii="Calibri" w:eastAsia="Calibri" w:hAnsi="Calibri" w:cs="Calibri"/>
          <w:b/>
          <w:smallCaps/>
          <w:color w:val="C00000"/>
          <w:sz w:val="24"/>
          <w:szCs w:val="24"/>
        </w:rPr>
        <w:lastRenderedPageBreak/>
        <w:t xml:space="preserve">da parte della camera di commercio di </w:t>
      </w:r>
      <w:r w:rsidR="00F34CDA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>VERONA</w:t>
      </w:r>
    </w:p>
    <w:p w14:paraId="523C5378" w14:textId="77777777" w:rsidR="009F17E3" w:rsidRDefault="009F17E3" w:rsidP="007725E3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115D23E" w14:textId="48327926" w:rsidR="00EF0EAA" w:rsidRPr="007502D1" w:rsidRDefault="00EF0EAA" w:rsidP="00EF0EAA">
      <w:pPr>
        <w:spacing w:line="240" w:lineRule="auto"/>
        <w:jc w:val="both"/>
        <w:rPr>
          <w:rFonts w:asciiTheme="majorHAnsi" w:eastAsia="Georgia" w:hAnsiTheme="majorHAnsi" w:cstheme="majorHAnsi"/>
          <w:sz w:val="20"/>
          <w:szCs w:val="20"/>
          <w:highlight w:val="white"/>
        </w:rPr>
      </w:pPr>
      <w:r w:rsidRPr="007502D1">
        <w:rPr>
          <w:rFonts w:asciiTheme="majorHAnsi" w:eastAsia="Georgia" w:hAnsiTheme="majorHAnsi" w:cstheme="majorHAnsi"/>
          <w:sz w:val="20"/>
          <w:szCs w:val="20"/>
          <w:highlight w:val="white"/>
        </w:rPr>
        <w:t xml:space="preserve">Io sottoscritto </w:t>
      </w:r>
      <w:r w:rsidRPr="007502D1">
        <w:rPr>
          <w:rFonts w:asciiTheme="majorHAnsi" w:eastAsia="Georgia" w:hAnsiTheme="majorHAnsi" w:cstheme="majorHAnsi"/>
          <w:sz w:val="12"/>
          <w:szCs w:val="20"/>
          <w:highlight w:val="white"/>
        </w:rPr>
        <w:t>……………………………………………………………………</w:t>
      </w:r>
      <w:r w:rsidR="00B92092" w:rsidRPr="007502D1">
        <w:rPr>
          <w:rFonts w:asciiTheme="majorHAnsi" w:eastAsia="Georgia" w:hAnsiTheme="majorHAnsi" w:cstheme="majorHAnsi"/>
          <w:sz w:val="12"/>
          <w:szCs w:val="20"/>
          <w:highlight w:val="white"/>
        </w:rPr>
        <w:t>……………………………………………………</w:t>
      </w:r>
      <w:r w:rsidRPr="007502D1">
        <w:rPr>
          <w:rFonts w:asciiTheme="majorHAnsi" w:eastAsia="Georgia" w:hAnsiTheme="majorHAnsi" w:cstheme="majorHAnsi"/>
          <w:sz w:val="20"/>
          <w:szCs w:val="20"/>
          <w:highlight w:val="white"/>
        </w:rPr>
        <w:t>, in qualità di soggetto Interessato,</w:t>
      </w:r>
    </w:p>
    <w:p w14:paraId="7D2F5E79" w14:textId="762BEEB7" w:rsidR="00EF0EAA" w:rsidRPr="007502D1" w:rsidRDefault="00EF0EAA" w:rsidP="00EF0EAA">
      <w:pPr>
        <w:pStyle w:val="Paragrafoelenco"/>
        <w:widowControl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0"/>
        </w:rPr>
      </w:pPr>
      <w:r w:rsidRPr="007502D1">
        <w:rPr>
          <w:rFonts w:asciiTheme="majorHAnsi" w:eastAsia="Georgia" w:hAnsiTheme="majorHAnsi" w:cstheme="majorHAnsi"/>
          <w:sz w:val="20"/>
          <w:highlight w:val="white"/>
        </w:rPr>
        <w:t xml:space="preserve">letta e compresa l’informativa </w:t>
      </w:r>
      <w:r w:rsidRPr="007502D1">
        <w:rPr>
          <w:rFonts w:asciiTheme="majorHAnsi" w:eastAsia="Georgia" w:hAnsiTheme="majorHAnsi" w:cstheme="majorHAnsi"/>
          <w:i/>
          <w:sz w:val="20"/>
          <w:highlight w:val="white"/>
        </w:rPr>
        <w:t>privacy</w:t>
      </w:r>
      <w:r w:rsidRPr="007502D1">
        <w:rPr>
          <w:rFonts w:asciiTheme="majorHAnsi" w:eastAsia="Georgia" w:hAnsiTheme="majorHAnsi" w:cstheme="majorHAnsi"/>
          <w:sz w:val="20"/>
          <w:highlight w:val="white"/>
        </w:rPr>
        <w:t xml:space="preserve"> rilasciatami dalla CCIAA </w:t>
      </w:r>
      <w:r w:rsidRPr="007502D1">
        <w:rPr>
          <w:rFonts w:asciiTheme="majorHAnsi" w:eastAsia="Georgia" w:hAnsiTheme="majorHAnsi" w:cstheme="majorHAnsi"/>
          <w:sz w:val="20"/>
        </w:rPr>
        <w:t xml:space="preserve">di </w:t>
      </w:r>
      <w:r w:rsidR="00F34CDA" w:rsidRPr="007502D1">
        <w:rPr>
          <w:rFonts w:asciiTheme="majorHAnsi" w:eastAsia="Georgia" w:hAnsiTheme="majorHAnsi" w:cstheme="majorHAnsi"/>
          <w:sz w:val="20"/>
        </w:rPr>
        <w:t xml:space="preserve">Verona </w:t>
      </w:r>
      <w:r w:rsidRPr="007502D1">
        <w:rPr>
          <w:rFonts w:asciiTheme="majorHAnsi" w:eastAsia="Georgia" w:hAnsiTheme="majorHAnsi" w:cstheme="majorHAnsi"/>
          <w:sz w:val="20"/>
          <w:highlight w:val="white"/>
        </w:rPr>
        <w:t xml:space="preserve">nell’ambito del progetto </w:t>
      </w:r>
      <w:r w:rsidR="008E080B" w:rsidRPr="006F5480">
        <w:rPr>
          <w:rFonts w:ascii="Calibri" w:eastAsia="Calibri" w:hAnsi="Calibri" w:cs="Calibri"/>
          <w:sz w:val="20"/>
        </w:rPr>
        <w:t xml:space="preserve">“Verona – Toronto desk e </w:t>
      </w:r>
      <w:proofErr w:type="spellStart"/>
      <w:r w:rsidR="008E080B" w:rsidRPr="006F5480">
        <w:rPr>
          <w:rFonts w:ascii="Calibri" w:eastAsia="Calibri" w:hAnsi="Calibri" w:cs="Calibri"/>
          <w:sz w:val="20"/>
        </w:rPr>
        <w:t>webinar</w:t>
      </w:r>
      <w:proofErr w:type="spellEnd"/>
      <w:r w:rsidR="008E080B" w:rsidRPr="006F5480">
        <w:rPr>
          <w:rFonts w:ascii="Calibri" w:eastAsia="Calibri" w:hAnsi="Calibri" w:cs="Calibri"/>
          <w:sz w:val="20"/>
        </w:rPr>
        <w:t>”</w:t>
      </w:r>
      <w:r w:rsidRPr="007502D1">
        <w:rPr>
          <w:rFonts w:asciiTheme="majorHAnsi" w:eastAsia="Georgia" w:hAnsiTheme="majorHAnsi" w:cstheme="majorHAnsi"/>
          <w:sz w:val="20"/>
          <w:highlight w:val="white"/>
        </w:rPr>
        <w:t>;</w:t>
      </w:r>
    </w:p>
    <w:p w14:paraId="1D4852E0" w14:textId="77777777" w:rsidR="00EF0EAA" w:rsidRPr="007502D1" w:rsidRDefault="00EF0EAA" w:rsidP="00EF0EAA">
      <w:pPr>
        <w:pStyle w:val="Paragrafoelenco"/>
        <w:widowControl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0"/>
        </w:rPr>
      </w:pPr>
      <w:r w:rsidRPr="007502D1">
        <w:rPr>
          <w:rFonts w:asciiTheme="majorHAnsi" w:eastAsia="Georgia" w:hAnsiTheme="majorHAnsi" w:cstheme="majorHAnsi"/>
          <w:sz w:val="20"/>
          <w:highlight w:val="white"/>
        </w:rPr>
        <w:t xml:space="preserve">informato </w:t>
      </w:r>
      <w:r w:rsidRPr="007502D1">
        <w:rPr>
          <w:rFonts w:asciiTheme="majorHAnsi" w:eastAsia="Georgia" w:hAnsiTheme="majorHAnsi" w:cstheme="majorHAnsi"/>
          <w:sz w:val="20"/>
        </w:rPr>
        <w:t>della possibilità di revocare</w:t>
      </w:r>
      <w:r w:rsidRPr="007502D1">
        <w:rPr>
          <w:rFonts w:asciiTheme="majorHAnsi" w:hAnsiTheme="majorHAnsi" w:cstheme="majorHAnsi"/>
          <w:sz w:val="20"/>
        </w:rPr>
        <w:t xml:space="preserve"> in qualsiasi momento il consenso eventualmente prestato, senza che ciò pregiudichi la liceità del trattamento basata sul consenso prestato prima della revoca;</w:t>
      </w:r>
    </w:p>
    <w:p w14:paraId="7AEF4D53" w14:textId="17DBDB22" w:rsidR="00EF0EAA" w:rsidRPr="007502D1" w:rsidRDefault="00EF0EAA" w:rsidP="00EF0EAA">
      <w:pPr>
        <w:pStyle w:val="Paragrafoelenco"/>
        <w:widowControl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0"/>
        </w:rPr>
      </w:pPr>
      <w:r w:rsidRPr="007502D1">
        <w:rPr>
          <w:rFonts w:asciiTheme="majorHAnsi" w:hAnsiTheme="majorHAnsi" w:cstheme="majorHAnsi"/>
          <w:sz w:val="20"/>
        </w:rPr>
        <w:t>consapevole che il diniego del consenso o la revoca del</w:t>
      </w:r>
      <w:r w:rsidR="007725E3" w:rsidRPr="007502D1">
        <w:rPr>
          <w:rFonts w:asciiTheme="majorHAnsi" w:hAnsiTheme="majorHAnsi" w:cstheme="majorHAnsi"/>
          <w:sz w:val="20"/>
        </w:rPr>
        <w:t>lo stesso</w:t>
      </w:r>
      <w:r w:rsidRPr="007502D1">
        <w:rPr>
          <w:rFonts w:asciiTheme="majorHAnsi" w:hAnsiTheme="majorHAnsi" w:cstheme="majorHAnsi"/>
          <w:sz w:val="20"/>
        </w:rPr>
        <w:t xml:space="preserve"> non influirà in alcun modo sulla mia possibilità di accedere ai servizi relativi al progetto </w:t>
      </w:r>
      <w:r w:rsidR="008E080B" w:rsidRPr="006F5480">
        <w:rPr>
          <w:rFonts w:ascii="Calibri" w:eastAsia="Calibri" w:hAnsi="Calibri" w:cs="Calibri"/>
          <w:sz w:val="20"/>
        </w:rPr>
        <w:t xml:space="preserve">“Verona – Toronto desk e </w:t>
      </w:r>
      <w:proofErr w:type="spellStart"/>
      <w:r w:rsidR="008E080B" w:rsidRPr="006F5480">
        <w:rPr>
          <w:rFonts w:ascii="Calibri" w:eastAsia="Calibri" w:hAnsi="Calibri" w:cs="Calibri"/>
          <w:sz w:val="20"/>
        </w:rPr>
        <w:t>webinar</w:t>
      </w:r>
      <w:proofErr w:type="spellEnd"/>
      <w:r w:rsidR="008E080B" w:rsidRPr="006F5480">
        <w:rPr>
          <w:rFonts w:ascii="Calibri" w:eastAsia="Calibri" w:hAnsi="Calibri" w:cs="Calibri"/>
          <w:sz w:val="20"/>
        </w:rPr>
        <w:t>”</w:t>
      </w:r>
      <w:r w:rsidR="005B0E71">
        <w:rPr>
          <w:rFonts w:ascii="Calibri" w:eastAsia="Calibri" w:hAnsi="Calibri" w:cs="Calibri"/>
          <w:sz w:val="20"/>
        </w:rPr>
        <w:t>;</w:t>
      </w:r>
    </w:p>
    <w:p w14:paraId="49766529" w14:textId="77777777" w:rsidR="00EF0EAA" w:rsidRPr="00EF0EAA" w:rsidRDefault="00EF0EAA" w:rsidP="00EF0EA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Georgia" w:hAnsiTheme="majorHAnsi" w:cstheme="majorHAnsi"/>
          <w:color w:val="303030"/>
          <w:sz w:val="20"/>
          <w:highlight w:val="white"/>
        </w:rPr>
      </w:pPr>
    </w:p>
    <w:p w14:paraId="5E13A10C" w14:textId="77777777" w:rsidR="00EF0EAA" w:rsidRPr="00EF0EAA" w:rsidRDefault="00EF0EAA" w:rsidP="00EF0EAA">
      <w:pPr>
        <w:pStyle w:val="Paragrafoelenco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Georgia" w:hAnsiTheme="majorHAnsi" w:cstheme="majorHAnsi"/>
          <w:b/>
          <w:color w:val="303030"/>
          <w:sz w:val="20"/>
          <w:highlight w:val="white"/>
        </w:rPr>
      </w:pPr>
      <w:r w:rsidRPr="00EF0EAA">
        <w:rPr>
          <w:rFonts w:asciiTheme="majorHAnsi" w:eastAsia="Georgia" w:hAnsiTheme="majorHAnsi" w:cstheme="majorHAnsi"/>
          <w:b/>
          <w:color w:val="303030"/>
          <w:sz w:val="20"/>
          <w:highlight w:val="white"/>
        </w:rPr>
        <w:t>ACCONSENTO</w:t>
      </w:r>
    </w:p>
    <w:p w14:paraId="32162A51" w14:textId="77777777" w:rsidR="00EF0EAA" w:rsidRPr="00EF0EAA" w:rsidRDefault="00EF0EAA" w:rsidP="00EF0EAA">
      <w:pPr>
        <w:pStyle w:val="Paragrafoelenco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Georgia" w:hAnsiTheme="majorHAnsi" w:cstheme="majorHAnsi"/>
          <w:b/>
          <w:color w:val="303030"/>
          <w:sz w:val="20"/>
          <w:highlight w:val="white"/>
        </w:rPr>
      </w:pPr>
      <w:r w:rsidRPr="00EF0EAA">
        <w:rPr>
          <w:rFonts w:asciiTheme="majorHAnsi" w:eastAsia="Georgia" w:hAnsiTheme="majorHAnsi" w:cstheme="majorHAnsi"/>
          <w:b/>
          <w:color w:val="303030"/>
          <w:sz w:val="20"/>
          <w:highlight w:val="white"/>
        </w:rPr>
        <w:t xml:space="preserve">NON ACCONSENTO </w:t>
      </w:r>
    </w:p>
    <w:p w14:paraId="176240EB" w14:textId="77777777" w:rsidR="00EF0EAA" w:rsidRPr="00EF0EAA" w:rsidRDefault="00EF0EAA" w:rsidP="00EF0EA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Georgia" w:hAnsiTheme="majorHAnsi" w:cstheme="majorHAnsi"/>
          <w:color w:val="303030"/>
          <w:sz w:val="20"/>
          <w:highlight w:val="white"/>
        </w:rPr>
      </w:pPr>
    </w:p>
    <w:p w14:paraId="5C138B13" w14:textId="7B445D72" w:rsidR="0036743E" w:rsidRPr="007502D1" w:rsidRDefault="00EF0EAA" w:rsidP="00EF0EAA">
      <w:pPr>
        <w:ind w:left="131"/>
        <w:jc w:val="both"/>
        <w:rPr>
          <w:rFonts w:ascii="Calibri" w:eastAsia="Calibri" w:hAnsi="Calibri" w:cs="Calibri"/>
          <w:sz w:val="20"/>
          <w:szCs w:val="20"/>
        </w:rPr>
      </w:pPr>
      <w:r w:rsidRPr="007502D1">
        <w:rPr>
          <w:rFonts w:asciiTheme="majorHAnsi" w:eastAsia="Georgia" w:hAnsiTheme="majorHAnsi" w:cstheme="majorHAnsi"/>
          <w:sz w:val="20"/>
          <w:szCs w:val="20"/>
          <w:highlight w:val="white"/>
        </w:rPr>
        <w:t xml:space="preserve">al trattamento dei dati personali da me conferiti </w:t>
      </w:r>
      <w:r w:rsidRPr="007502D1">
        <w:rPr>
          <w:rFonts w:asciiTheme="majorHAnsi" w:eastAsia="Georgia" w:hAnsiTheme="majorHAnsi" w:cstheme="majorHAnsi"/>
          <w:sz w:val="20"/>
          <w:szCs w:val="20"/>
        </w:rPr>
        <w:t xml:space="preserve">per </w:t>
      </w:r>
      <w:r w:rsidRPr="007502D1">
        <w:rPr>
          <w:rFonts w:ascii="Calibri" w:eastAsia="Calibri" w:hAnsi="Calibri" w:cs="Calibri"/>
          <w:sz w:val="20"/>
          <w:szCs w:val="20"/>
        </w:rPr>
        <w:t>l’inoltro di comunicazioni informative e promozionali</w:t>
      </w:r>
      <w:r w:rsidR="007725E3" w:rsidRPr="007502D1">
        <w:rPr>
          <w:rFonts w:ascii="Calibri" w:eastAsia="Calibri" w:hAnsi="Calibri" w:cs="Calibri"/>
          <w:sz w:val="20"/>
          <w:szCs w:val="20"/>
        </w:rPr>
        <w:t xml:space="preserve"> della CCIAA di </w:t>
      </w:r>
      <w:r w:rsidR="00F34CDA" w:rsidRPr="007502D1">
        <w:rPr>
          <w:rFonts w:ascii="Calibri" w:eastAsia="Calibri" w:hAnsi="Calibri" w:cs="Calibri"/>
          <w:sz w:val="20"/>
          <w:szCs w:val="20"/>
        </w:rPr>
        <w:t>Verona i</w:t>
      </w:r>
      <w:r w:rsidRPr="007502D1">
        <w:rPr>
          <w:rFonts w:ascii="Calibri" w:eastAsia="Calibri" w:hAnsi="Calibri" w:cs="Calibri"/>
          <w:sz w:val="20"/>
          <w:szCs w:val="20"/>
        </w:rPr>
        <w:t>n ordine alle attività, ai servizi, agli eventi e alle iniziative a vario titolo promossi/e dalla CCIAA e da altri Enti del Sistema camerale, anche - ma non solo - con riferimento alla tematica dell’internazionalizzazione.</w:t>
      </w:r>
    </w:p>
    <w:p w14:paraId="0042E976" w14:textId="77777777" w:rsidR="00B92092" w:rsidRPr="00B92092" w:rsidRDefault="00B92092" w:rsidP="00EF0EAA">
      <w:pPr>
        <w:ind w:left="131"/>
        <w:jc w:val="both"/>
        <w:rPr>
          <w:rFonts w:ascii="Calibri" w:eastAsia="Calibri" w:hAnsi="Calibri" w:cs="Calibri"/>
          <w:sz w:val="28"/>
          <w:szCs w:val="20"/>
        </w:rPr>
      </w:pPr>
    </w:p>
    <w:p w14:paraId="2203119C" w14:textId="4DD7F6C1" w:rsidR="00B92092" w:rsidRPr="00EF0EAA" w:rsidRDefault="00B92092" w:rsidP="00B92092">
      <w:pPr>
        <w:ind w:left="13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Data </w:t>
      </w:r>
      <w:r w:rsidRPr="00B92092">
        <w:rPr>
          <w:rFonts w:ascii="Calibri" w:eastAsia="Calibri" w:hAnsi="Calibri" w:cs="Calibri"/>
          <w:sz w:val="12"/>
          <w:szCs w:val="20"/>
        </w:rPr>
        <w:t>……………</w:t>
      </w:r>
      <w:r>
        <w:rPr>
          <w:rFonts w:ascii="Calibri" w:eastAsia="Calibri" w:hAnsi="Calibri" w:cs="Calibri"/>
          <w:sz w:val="12"/>
          <w:szCs w:val="20"/>
        </w:rPr>
        <w:t>…………….</w:t>
      </w:r>
      <w:r w:rsidRPr="00B92092">
        <w:rPr>
          <w:rFonts w:ascii="Calibri" w:eastAsia="Calibri" w:hAnsi="Calibri" w:cs="Calibri"/>
          <w:sz w:val="12"/>
          <w:szCs w:val="20"/>
        </w:rPr>
        <w:t>…………………..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Firma </w:t>
      </w:r>
      <w:r w:rsidRPr="00B92092">
        <w:rPr>
          <w:rFonts w:ascii="Calibri" w:eastAsia="Calibri" w:hAnsi="Calibri" w:cs="Calibri"/>
          <w:sz w:val="12"/>
          <w:szCs w:val="20"/>
        </w:rPr>
        <w:t>……………………</w:t>
      </w:r>
      <w:r>
        <w:rPr>
          <w:rFonts w:ascii="Calibri" w:eastAsia="Calibri" w:hAnsi="Calibri" w:cs="Calibri"/>
          <w:sz w:val="12"/>
          <w:szCs w:val="20"/>
        </w:rPr>
        <w:t>…………………………………</w:t>
      </w:r>
      <w:r w:rsidRPr="00B92092">
        <w:rPr>
          <w:rFonts w:ascii="Calibri" w:eastAsia="Calibri" w:hAnsi="Calibri" w:cs="Calibri"/>
          <w:sz w:val="12"/>
          <w:szCs w:val="20"/>
        </w:rPr>
        <w:t>…………………………………..</w:t>
      </w:r>
    </w:p>
    <w:sectPr w:rsidR="00B92092" w:rsidRPr="00EF0EAA">
      <w:pgSz w:w="11906" w:h="16838"/>
      <w:pgMar w:top="992" w:right="1440" w:bottom="709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51DB"/>
    <w:multiLevelType w:val="hybridMultilevel"/>
    <w:tmpl w:val="F2B494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15BF0"/>
    <w:multiLevelType w:val="multilevel"/>
    <w:tmpl w:val="A262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24FF5"/>
    <w:multiLevelType w:val="hybridMultilevel"/>
    <w:tmpl w:val="48E83DDE"/>
    <w:lvl w:ilvl="0" w:tplc="E1169968">
      <w:start w:val="1"/>
      <w:numFmt w:val="decimal"/>
      <w:lvlText w:val="%1)"/>
      <w:lvlJc w:val="left"/>
      <w:pPr>
        <w:ind w:left="1605" w:hanging="12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C6E83"/>
    <w:multiLevelType w:val="hybridMultilevel"/>
    <w:tmpl w:val="D0D634FC"/>
    <w:lvl w:ilvl="0" w:tplc="E1169968">
      <w:start w:val="1"/>
      <w:numFmt w:val="decimal"/>
      <w:lvlText w:val="%1)"/>
      <w:lvlJc w:val="left"/>
      <w:pPr>
        <w:ind w:left="1605" w:hanging="12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84AE1"/>
    <w:multiLevelType w:val="multilevel"/>
    <w:tmpl w:val="99C47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FF7098"/>
    <w:multiLevelType w:val="multilevel"/>
    <w:tmpl w:val="8B5A90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4D77206"/>
    <w:multiLevelType w:val="hybridMultilevel"/>
    <w:tmpl w:val="37CC1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5D77"/>
    <w:multiLevelType w:val="hybridMultilevel"/>
    <w:tmpl w:val="AE126A08"/>
    <w:lvl w:ilvl="0" w:tplc="2E06E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132CB"/>
    <w:multiLevelType w:val="hybridMultilevel"/>
    <w:tmpl w:val="A1C6B0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359B2"/>
    <w:multiLevelType w:val="hybridMultilevel"/>
    <w:tmpl w:val="189ED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946AB"/>
    <w:multiLevelType w:val="multilevel"/>
    <w:tmpl w:val="B6FEB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E3"/>
    <w:rsid w:val="00023AC9"/>
    <w:rsid w:val="00031374"/>
    <w:rsid w:val="0006770D"/>
    <w:rsid w:val="00080AF4"/>
    <w:rsid w:val="000C1BD8"/>
    <w:rsid w:val="001512C8"/>
    <w:rsid w:val="00180C42"/>
    <w:rsid w:val="001A1D12"/>
    <w:rsid w:val="002160EF"/>
    <w:rsid w:val="002211CC"/>
    <w:rsid w:val="0036743E"/>
    <w:rsid w:val="00367A50"/>
    <w:rsid w:val="003A6E92"/>
    <w:rsid w:val="003F2388"/>
    <w:rsid w:val="0041662B"/>
    <w:rsid w:val="00450D5F"/>
    <w:rsid w:val="004E5772"/>
    <w:rsid w:val="005B0E71"/>
    <w:rsid w:val="005E71F1"/>
    <w:rsid w:val="00611046"/>
    <w:rsid w:val="00644A65"/>
    <w:rsid w:val="00681091"/>
    <w:rsid w:val="006F5480"/>
    <w:rsid w:val="007502D1"/>
    <w:rsid w:val="007725E3"/>
    <w:rsid w:val="0079650B"/>
    <w:rsid w:val="008E080B"/>
    <w:rsid w:val="00902764"/>
    <w:rsid w:val="00943D5B"/>
    <w:rsid w:val="0099248B"/>
    <w:rsid w:val="009E055D"/>
    <w:rsid w:val="009F17E3"/>
    <w:rsid w:val="00AA7A50"/>
    <w:rsid w:val="00AF7D01"/>
    <w:rsid w:val="00B92092"/>
    <w:rsid w:val="00BC3779"/>
    <w:rsid w:val="00BE02D3"/>
    <w:rsid w:val="00C02A7D"/>
    <w:rsid w:val="00C611A0"/>
    <w:rsid w:val="00CA50BD"/>
    <w:rsid w:val="00CF25F4"/>
    <w:rsid w:val="00D5593B"/>
    <w:rsid w:val="00DE6684"/>
    <w:rsid w:val="00E0448C"/>
    <w:rsid w:val="00E12251"/>
    <w:rsid w:val="00EF0EAA"/>
    <w:rsid w:val="00F24B9F"/>
    <w:rsid w:val="00F34CDA"/>
    <w:rsid w:val="00FD227A"/>
    <w:rsid w:val="00FE1585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C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qFormat/>
    <w:pPr>
      <w:keepNext/>
      <w:keepLines/>
      <w:spacing w:after="60"/>
    </w:pPr>
    <w:rPr>
      <w:sz w:val="52"/>
      <w:szCs w:val="52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E4F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077A"/>
    <w:pPr>
      <w:ind w:left="720"/>
      <w:contextualSpacing/>
    </w:pPr>
    <w:rPr>
      <w:rFonts w:cs="Mangal"/>
      <w:szCs w:val="20"/>
    </w:rPr>
  </w:style>
  <w:style w:type="paragraph" w:customStyle="1" w:styleId="Default">
    <w:name w:val="Default"/>
    <w:rsid w:val="007746BD"/>
    <w:pPr>
      <w:suppressAutoHyphens/>
      <w:autoSpaceDE w:val="0"/>
    </w:pPr>
    <w:rPr>
      <w:rFonts w:ascii="Liberation Serif" w:eastAsia="Times New Roman" w:hAnsi="Liberation Serif" w:cs="Liberation Serif"/>
      <w:color w:val="000000"/>
      <w:sz w:val="24"/>
      <w:szCs w:val="24"/>
      <w:lang w:val="it-IT"/>
    </w:rPr>
  </w:style>
  <w:style w:type="character" w:styleId="Rimandocommento">
    <w:name w:val="annotation reference"/>
    <w:uiPriority w:val="99"/>
    <w:semiHidden/>
    <w:unhideWhenUsed/>
    <w:rsid w:val="007746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46BD"/>
    <w:pPr>
      <w:widowControl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46BD"/>
    <w:rPr>
      <w:rFonts w:ascii="Times New Roman" w:eastAsia="Times New Roman" w:hAnsi="Times New Roman" w:cs="Times New Roman"/>
      <w:sz w:val="20"/>
      <w:szCs w:val="20"/>
      <w:lang w:val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6B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6BD"/>
    <w:rPr>
      <w:rFonts w:ascii="Segoe UI" w:hAnsi="Segoe UI" w:cs="Mangal"/>
      <w:sz w:val="18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5772"/>
    <w:pPr>
      <w:widowControl w:val="0"/>
      <w:suppressAutoHyphens w:val="0"/>
    </w:pPr>
    <w:rPr>
      <w:rFonts w:ascii="Arial" w:eastAsia="Arial" w:hAnsi="Arial" w:cs="Arial"/>
      <w:b/>
      <w:bCs/>
      <w:lang w:val="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5772"/>
    <w:rPr>
      <w:rFonts w:ascii="Times New Roman" w:eastAsia="Times New Roman" w:hAnsi="Times New Roman" w:cs="Times New Roman"/>
      <w:b/>
      <w:bCs/>
      <w:sz w:val="20"/>
      <w:szCs w:val="20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450D5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qFormat/>
    <w:pPr>
      <w:keepNext/>
      <w:keepLines/>
      <w:spacing w:after="60"/>
    </w:pPr>
    <w:rPr>
      <w:sz w:val="52"/>
      <w:szCs w:val="52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E4F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077A"/>
    <w:pPr>
      <w:ind w:left="720"/>
      <w:contextualSpacing/>
    </w:pPr>
    <w:rPr>
      <w:rFonts w:cs="Mangal"/>
      <w:szCs w:val="20"/>
    </w:rPr>
  </w:style>
  <w:style w:type="paragraph" w:customStyle="1" w:styleId="Default">
    <w:name w:val="Default"/>
    <w:rsid w:val="007746BD"/>
    <w:pPr>
      <w:suppressAutoHyphens/>
      <w:autoSpaceDE w:val="0"/>
    </w:pPr>
    <w:rPr>
      <w:rFonts w:ascii="Liberation Serif" w:eastAsia="Times New Roman" w:hAnsi="Liberation Serif" w:cs="Liberation Serif"/>
      <w:color w:val="000000"/>
      <w:sz w:val="24"/>
      <w:szCs w:val="24"/>
      <w:lang w:val="it-IT"/>
    </w:rPr>
  </w:style>
  <w:style w:type="character" w:styleId="Rimandocommento">
    <w:name w:val="annotation reference"/>
    <w:uiPriority w:val="99"/>
    <w:semiHidden/>
    <w:unhideWhenUsed/>
    <w:rsid w:val="007746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46BD"/>
    <w:pPr>
      <w:widowControl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46BD"/>
    <w:rPr>
      <w:rFonts w:ascii="Times New Roman" w:eastAsia="Times New Roman" w:hAnsi="Times New Roman" w:cs="Times New Roman"/>
      <w:sz w:val="20"/>
      <w:szCs w:val="20"/>
      <w:lang w:val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6B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6BD"/>
    <w:rPr>
      <w:rFonts w:ascii="Segoe UI" w:hAnsi="Segoe UI" w:cs="Mangal"/>
      <w:sz w:val="18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5772"/>
    <w:pPr>
      <w:widowControl w:val="0"/>
      <w:suppressAutoHyphens w:val="0"/>
    </w:pPr>
    <w:rPr>
      <w:rFonts w:ascii="Arial" w:eastAsia="Arial" w:hAnsi="Arial" w:cs="Arial"/>
      <w:b/>
      <w:bCs/>
      <w:lang w:val="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5772"/>
    <w:rPr>
      <w:rFonts w:ascii="Times New Roman" w:eastAsia="Times New Roman" w:hAnsi="Times New Roman" w:cs="Times New Roman"/>
      <w:b/>
      <w:bCs/>
      <w:sz w:val="20"/>
      <w:szCs w:val="20"/>
      <w:lang w:val="it-IT" w:bidi="ar-SA"/>
    </w:rPr>
  </w:style>
  <w:style w:type="paragraph" w:styleId="NormaleWeb">
    <w:name w:val="Normal (Web)"/>
    <w:basedOn w:val="Normale"/>
    <w:uiPriority w:val="99"/>
    <w:semiHidden/>
    <w:unhideWhenUsed/>
    <w:rsid w:val="00450D5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p@vr.camcom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ciaa.verona@vr.legalmail.camco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vr.camcom.it/content/privacy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1KWgFbvyjBp2mfgX1SvJWLekg==">AMUW2mWOL7R+jhhHz9bd6UkDXBMPy2Vvu0FGudXOyHneTZV5/kuCP0bMwHHIeLwXPHOse41V8K3229RGdP78a39boRXiSlbfOvPN7C6pu1AHB5q27xYtwbMd668r3c44Kmzl+HFJQS8pm6z5JDwxaLHogJMfQADwySG7y+I6J7KOY8C160tsNG8=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informativa Easy Export</vt:lpstr>
    </vt:vector>
  </TitlesOfParts>
  <Company>Infocamere s.c.p.a.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informativa Easy Export</dc:title>
  <dc:creator>Elisa Cavallon</dc:creator>
  <cp:lastModifiedBy>Natalie Belluzzo</cp:lastModifiedBy>
  <cp:revision>4</cp:revision>
  <dcterms:created xsi:type="dcterms:W3CDTF">2020-08-31T07:16:00Z</dcterms:created>
  <dcterms:modified xsi:type="dcterms:W3CDTF">2020-09-01T06:51:00Z</dcterms:modified>
</cp:coreProperties>
</file>